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30" w:rsidRDefault="00256330" w:rsidP="00256330">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8" w:history="1">
        <w:r>
          <w:rPr>
            <w:rStyle w:val="Hyperlink"/>
            <w:snapToGrid w:val="0"/>
          </w:rPr>
          <w:t>info@kalwall.com</w:t>
        </w:r>
      </w:hyperlink>
      <w:r>
        <w:rPr>
          <w:snapToGrid w:val="0"/>
          <w:color w:val="FF0000"/>
        </w:rPr>
        <w:t xml:space="preserve"> for assistance.</w:t>
      </w:r>
    </w:p>
    <w:p w:rsidR="00C55A80" w:rsidRPr="003046FE" w:rsidRDefault="00C55A80" w:rsidP="00C55A80">
      <w:pPr>
        <w:widowControl w:val="0"/>
        <w:jc w:val="center"/>
        <w:rPr>
          <w:snapToGrid w:val="0"/>
          <w:color w:val="000000"/>
        </w:rPr>
      </w:pPr>
    </w:p>
    <w:p w:rsidR="00C55A80" w:rsidRPr="001563A0" w:rsidRDefault="00C55A80" w:rsidP="00C55A80">
      <w:pPr>
        <w:widowControl w:val="0"/>
        <w:rPr>
          <w:snapToGrid w:val="0"/>
          <w:color w:val="000000"/>
        </w:rPr>
      </w:pPr>
    </w:p>
    <w:p w:rsidR="00C55A80" w:rsidRPr="001563A0" w:rsidRDefault="00DC0BCC" w:rsidP="00C55A80">
      <w:pPr>
        <w:widowControl w:val="0"/>
        <w:jc w:val="right"/>
        <w:rPr>
          <w:b/>
          <w:snapToGrid w:val="0"/>
          <w:color w:val="000000"/>
        </w:rPr>
      </w:pPr>
      <w:r>
        <w:rPr>
          <w:b/>
          <w:snapToGrid w:val="0"/>
          <w:color w:val="000000"/>
        </w:rPr>
        <w:t>FEBRUARY</w:t>
      </w:r>
      <w:r w:rsidR="00C55A80" w:rsidRPr="001563A0">
        <w:rPr>
          <w:b/>
          <w:snapToGrid w:val="0"/>
          <w:color w:val="000000"/>
        </w:rPr>
        <w:t xml:space="preserve"> 201</w:t>
      </w:r>
      <w:r>
        <w:rPr>
          <w:b/>
          <w:snapToGrid w:val="0"/>
          <w:color w:val="000000"/>
        </w:rPr>
        <w:t>5</w:t>
      </w:r>
    </w:p>
    <w:p w:rsidR="00C55A80" w:rsidRPr="00E22FF9" w:rsidRDefault="00C55A80" w:rsidP="00C55A80">
      <w:pPr>
        <w:pStyle w:val="Header"/>
      </w:pPr>
      <w:r w:rsidRPr="00E22FF9">
        <w:t>SECTION 08 45 23</w:t>
      </w:r>
    </w:p>
    <w:p w:rsidR="00C55A80" w:rsidRPr="001563A0" w:rsidRDefault="00C55A80">
      <w:pPr>
        <w:widowControl w:val="0"/>
        <w:jc w:val="center"/>
        <w:rPr>
          <w:b/>
          <w:snapToGrid w:val="0"/>
          <w:color w:val="000000"/>
        </w:rPr>
      </w:pPr>
    </w:p>
    <w:p w:rsidR="00C55A80" w:rsidRPr="001563A0" w:rsidRDefault="00C55A80" w:rsidP="00C55A80">
      <w:pPr>
        <w:pStyle w:val="Header"/>
      </w:pPr>
      <w:r w:rsidRPr="001563A0">
        <w:t xml:space="preserve">2-3/4” INSULATED TRANSLUCENT FIBERGLASS SANDWICH PANEL </w:t>
      </w:r>
      <w:r>
        <w:t>SKYLIGHT</w:t>
      </w:r>
      <w:r w:rsidRPr="001563A0">
        <w:t xml:space="preserve"> SYSTEM</w:t>
      </w:r>
    </w:p>
    <w:p w:rsidR="00C55A80" w:rsidRPr="001563A0" w:rsidRDefault="00C55A80">
      <w:pPr>
        <w:widowControl w:val="0"/>
        <w:ind w:left="3060" w:hanging="3060"/>
        <w:rPr>
          <w:b/>
          <w:snapToGrid w:val="0"/>
          <w:color w:val="000000"/>
        </w:rPr>
      </w:pPr>
    </w:p>
    <w:p w:rsidR="00C55A80" w:rsidRPr="001563A0" w:rsidRDefault="00C55A80">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C55A80" w:rsidRPr="001563A0" w:rsidRDefault="00C55A80">
      <w:pPr>
        <w:widowControl w:val="0"/>
        <w:rPr>
          <w:snapToGrid w:val="0"/>
          <w:color w:val="000000"/>
        </w:rPr>
      </w:pPr>
    </w:p>
    <w:p w:rsidR="00C55A80" w:rsidRPr="007C0CAC" w:rsidRDefault="00C55A80" w:rsidP="00C55A80">
      <w:pPr>
        <w:pStyle w:val="Heading2"/>
      </w:pPr>
      <w:r w:rsidRPr="001563A0">
        <w:t>SUMMARY</w:t>
      </w:r>
    </w:p>
    <w:p w:rsidR="00C55A80" w:rsidRPr="00B36A24" w:rsidRDefault="00C55A80" w:rsidP="00C55A80"/>
    <w:p w:rsidR="00C55A80" w:rsidRPr="001563A0" w:rsidRDefault="00C55A80" w:rsidP="00C55A80">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C55A80" w:rsidRPr="00B36A24" w:rsidRDefault="00C55A80" w:rsidP="00C55A80"/>
    <w:p w:rsidR="00C55A80" w:rsidRPr="001563A0" w:rsidRDefault="00C55A80" w:rsidP="00C55A80">
      <w:pPr>
        <w:pStyle w:val="Heading4"/>
        <w:tabs>
          <w:tab w:val="num" w:pos="1239"/>
        </w:tabs>
        <w:ind w:left="1238" w:hanging="360"/>
      </w:pPr>
      <w:commentRangeStart w:id="0"/>
      <w:r w:rsidRPr="001563A0">
        <w:t>_______</w:t>
      </w:r>
      <w:commentRangeEnd w:id="0"/>
      <w:r>
        <w:rPr>
          <w:rStyle w:val="CommentReference"/>
          <w:vanish/>
          <w:spacing w:val="0"/>
          <w:kern w:val="20"/>
          <w:szCs w:val="24"/>
        </w:rPr>
        <w:commentReference w:id="0"/>
      </w:r>
      <w:r w:rsidRPr="001563A0">
        <w:t xml:space="preserve"> </w:t>
      </w:r>
      <w:proofErr w:type="gramStart"/>
      <w:r w:rsidRPr="001563A0">
        <w:t>factory</w:t>
      </w:r>
      <w:proofErr w:type="gramEnd"/>
      <w:r w:rsidRPr="001563A0">
        <w:t xml:space="preserve"> prefabricated structural insulated translucent sandwich panels</w:t>
      </w:r>
    </w:p>
    <w:p w:rsidR="00C55A80" w:rsidRPr="001563A0" w:rsidRDefault="00C55A80" w:rsidP="00C55A80">
      <w:pPr>
        <w:pStyle w:val="Heading4"/>
        <w:tabs>
          <w:tab w:val="num" w:pos="1239"/>
        </w:tabs>
        <w:ind w:left="1238" w:hanging="360"/>
      </w:pPr>
      <w:r w:rsidRPr="001563A0">
        <w:t>Aluminum installation system</w:t>
      </w:r>
    </w:p>
    <w:p w:rsidR="00C55A80" w:rsidRDefault="00C55A80" w:rsidP="00C55A80">
      <w:pPr>
        <w:pStyle w:val="Heading4"/>
        <w:tabs>
          <w:tab w:val="num" w:pos="1239"/>
        </w:tabs>
        <w:ind w:left="1238" w:hanging="360"/>
      </w:pPr>
      <w:r w:rsidRPr="001563A0">
        <w:t>Aluminum flashing</w:t>
      </w:r>
      <w:r>
        <w:t xml:space="preserve"> attached to skylights</w:t>
      </w:r>
    </w:p>
    <w:p w:rsidR="00C55A80" w:rsidRPr="001563A0" w:rsidRDefault="00C55A80" w:rsidP="00C55A80">
      <w:pPr>
        <w:pStyle w:val="Heading4"/>
        <w:numPr>
          <w:ilvl w:val="0"/>
          <w:numId w:val="0"/>
        </w:numPr>
        <w:ind w:left="878"/>
      </w:pPr>
    </w:p>
    <w:p w:rsidR="00C55A80" w:rsidRPr="001563A0" w:rsidRDefault="00C55A80" w:rsidP="00C55A80">
      <w:pPr>
        <w:pStyle w:val="Heading3"/>
        <w:rPr>
          <w:snapToGrid w:val="0"/>
        </w:rPr>
      </w:pPr>
      <w:r w:rsidRPr="001563A0">
        <w:rPr>
          <w:snapToGrid w:val="0"/>
        </w:rPr>
        <w:t xml:space="preserve">Related Sections: </w:t>
      </w:r>
    </w:p>
    <w:p w:rsidR="00C55A80" w:rsidRPr="00B36A24" w:rsidRDefault="00C55A80" w:rsidP="00C55A80"/>
    <w:p w:rsidR="00C55A80" w:rsidRPr="001563A0" w:rsidRDefault="00C55A80" w:rsidP="00C55A80">
      <w:pPr>
        <w:pStyle w:val="Heading4"/>
        <w:tabs>
          <w:tab w:val="num" w:pos="1239"/>
        </w:tabs>
        <w:ind w:left="1238" w:hanging="360"/>
      </w:pPr>
      <w:commentRangeStart w:id="1"/>
      <w:r w:rsidRPr="001563A0">
        <w:t>Structural Steel/Concrete/Rough Carpentry: Section ________</w:t>
      </w:r>
    </w:p>
    <w:p w:rsidR="00C55A80" w:rsidRPr="001563A0" w:rsidRDefault="00C55A80" w:rsidP="00C55A80">
      <w:pPr>
        <w:pStyle w:val="Heading4"/>
        <w:tabs>
          <w:tab w:val="num" w:pos="1239"/>
        </w:tabs>
        <w:ind w:left="1238" w:hanging="360"/>
      </w:pPr>
      <w:r>
        <w:t>Roofing</w:t>
      </w:r>
      <w:r w:rsidRPr="001563A0">
        <w:t>: Section ________</w:t>
      </w:r>
    </w:p>
    <w:p w:rsidR="00C55A80" w:rsidRPr="001563A0" w:rsidRDefault="00C55A80" w:rsidP="00C55A80">
      <w:pPr>
        <w:pStyle w:val="Heading4"/>
        <w:tabs>
          <w:tab w:val="num" w:pos="1239"/>
        </w:tabs>
        <w:ind w:left="1238" w:hanging="360"/>
      </w:pPr>
      <w:r w:rsidRPr="001563A0">
        <w:t>Flashing and Sheet Metal: Section ________</w:t>
      </w:r>
    </w:p>
    <w:p w:rsidR="00C55A80" w:rsidRPr="001563A0" w:rsidRDefault="00C55A80" w:rsidP="00C55A80">
      <w:pPr>
        <w:pStyle w:val="Heading4"/>
        <w:tabs>
          <w:tab w:val="num" w:pos="1239"/>
        </w:tabs>
        <w:ind w:left="1238" w:hanging="360"/>
      </w:pPr>
      <w:r w:rsidRPr="001563A0">
        <w:t>Sealants: Section ________</w:t>
      </w:r>
    </w:p>
    <w:p w:rsidR="00C55A80" w:rsidRPr="001563A0" w:rsidRDefault="00C55A80" w:rsidP="00C55A80">
      <w:pPr>
        <w:pStyle w:val="Heading4"/>
        <w:tabs>
          <w:tab w:val="num" w:pos="1239"/>
        </w:tabs>
        <w:ind w:left="1238" w:hanging="360"/>
      </w:pPr>
      <w:r w:rsidRPr="001563A0">
        <w:t>Glazing: Section ________</w:t>
      </w:r>
    </w:p>
    <w:commentRangeEnd w:id="1"/>
    <w:p w:rsidR="00C55A80" w:rsidRPr="003046FE" w:rsidRDefault="00C55A80" w:rsidP="00C55A80">
      <w:pPr>
        <w:pStyle w:val="Heading4"/>
        <w:numPr>
          <w:ilvl w:val="0"/>
          <w:numId w:val="0"/>
        </w:numPr>
        <w:ind w:left="878"/>
      </w:pPr>
      <w:r>
        <w:rPr>
          <w:rStyle w:val="CommentReference"/>
          <w:vanish/>
          <w:spacing w:val="0"/>
          <w:kern w:val="20"/>
          <w:szCs w:val="24"/>
        </w:rPr>
        <w:commentReference w:id="1"/>
      </w:r>
    </w:p>
    <w:p w:rsidR="00C55A80" w:rsidRPr="001563A0" w:rsidRDefault="00C55A80" w:rsidP="00C55A80">
      <w:pPr>
        <w:pStyle w:val="Heading2"/>
      </w:pPr>
      <w:r w:rsidRPr="001563A0">
        <w:t>SUBMITTALS</w:t>
      </w:r>
    </w:p>
    <w:p w:rsidR="00C55A80" w:rsidRPr="00B36A24" w:rsidRDefault="00C55A80" w:rsidP="00C55A80"/>
    <w:p w:rsidR="00C55A80" w:rsidRPr="001563A0" w:rsidRDefault="00C55A80" w:rsidP="00C55A80">
      <w:pPr>
        <w:pStyle w:val="Heading3"/>
      </w:pPr>
      <w:r w:rsidRPr="001563A0">
        <w:t xml:space="preserve">Submit manufacturer’s product data. Include construction details, material descriptions, profiles and finishes of </w:t>
      </w:r>
      <w:r>
        <w:t xml:space="preserve">skylight </w:t>
      </w:r>
      <w:r w:rsidRPr="001563A0">
        <w:t>components.</w:t>
      </w:r>
    </w:p>
    <w:p w:rsidR="00C55A80" w:rsidRPr="00B36A24" w:rsidRDefault="00C55A80" w:rsidP="00C55A80"/>
    <w:p w:rsidR="00C55A80" w:rsidRPr="001563A0" w:rsidRDefault="00C55A80" w:rsidP="00C55A80">
      <w:pPr>
        <w:pStyle w:val="Heading3"/>
      </w:pPr>
      <w:r w:rsidRPr="001563A0">
        <w:t xml:space="preserve">Submit shop drawings. Include elevations and details. </w:t>
      </w:r>
    </w:p>
    <w:p w:rsidR="00C55A80" w:rsidRPr="00B36A24" w:rsidRDefault="00C55A80" w:rsidP="00C55A80"/>
    <w:p w:rsidR="00C55A80" w:rsidRPr="001563A0" w:rsidRDefault="00C55A80" w:rsidP="00C55A80">
      <w:pPr>
        <w:pStyle w:val="Heading3"/>
      </w:pPr>
      <w:r w:rsidRPr="001563A0">
        <w:t xml:space="preserve">Submit manufacturer's color charts showing the full range of colors available for factory-finished aluminum. </w:t>
      </w:r>
    </w:p>
    <w:p w:rsidR="00C55A80" w:rsidRPr="00B36A24" w:rsidRDefault="00C55A80" w:rsidP="00C55A80"/>
    <w:p w:rsidR="00C55A80" w:rsidRPr="001563A0" w:rsidRDefault="00C55A80" w:rsidP="00C55A80">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C55A80" w:rsidRPr="007C0CAC" w:rsidRDefault="00C55A80" w:rsidP="00C55A80">
      <w:pPr>
        <w:pStyle w:val="Heading4"/>
        <w:numPr>
          <w:ilvl w:val="0"/>
          <w:numId w:val="0"/>
        </w:numPr>
        <w:ind w:left="878"/>
        <w:jc w:val="left"/>
      </w:pPr>
    </w:p>
    <w:p w:rsidR="00C55A80" w:rsidRPr="001563A0" w:rsidRDefault="00C55A80" w:rsidP="00C55A80">
      <w:pPr>
        <w:pStyle w:val="Heading5"/>
      </w:pPr>
      <w:r w:rsidRPr="001563A0">
        <w:t xml:space="preserve">Sandwich panels:  </w:t>
      </w:r>
      <w:r w:rsidRPr="001563A0">
        <w:rPr>
          <w:rStyle w:val="IP"/>
          <w:color w:val="000000"/>
        </w:rPr>
        <w:t xml:space="preserve">14” x 28” </w:t>
      </w:r>
      <w:r w:rsidRPr="001563A0">
        <w:t>units</w:t>
      </w:r>
    </w:p>
    <w:p w:rsidR="00C55A80" w:rsidRPr="001563A0" w:rsidRDefault="00C55A80" w:rsidP="00C55A80">
      <w:pPr>
        <w:pStyle w:val="Heading5"/>
      </w:pPr>
      <w:r w:rsidRPr="001563A0">
        <w:t>Factory finished aluminum:  5” long sections</w:t>
      </w:r>
    </w:p>
    <w:p w:rsidR="00C55A80" w:rsidRPr="003046FE" w:rsidRDefault="00C55A80" w:rsidP="00C55A80"/>
    <w:p w:rsidR="00C55A80" w:rsidRPr="001563A0" w:rsidRDefault="00C55A80" w:rsidP="00C55A80">
      <w:pPr>
        <w:pStyle w:val="Heading3"/>
      </w:pPr>
      <w:r w:rsidRPr="001563A0">
        <w:t>Submit Installer Certificate, signed by installer, certifying compliance with project qualification requirements.</w:t>
      </w:r>
    </w:p>
    <w:p w:rsidR="00C55A80" w:rsidRPr="00B36A24" w:rsidRDefault="00C55A80" w:rsidP="00C55A80"/>
    <w:p w:rsidR="00C55A80" w:rsidRPr="001563A0" w:rsidRDefault="00C55A80" w:rsidP="00C55A80">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C55A80" w:rsidRPr="00B36A24" w:rsidRDefault="00C55A80" w:rsidP="00C55A80"/>
    <w:p w:rsidR="00C55A80" w:rsidRPr="001563A0" w:rsidRDefault="00C55A80" w:rsidP="00C55A80">
      <w:pPr>
        <w:pStyle w:val="Heading4"/>
        <w:tabs>
          <w:tab w:val="num" w:pos="1239"/>
        </w:tabs>
        <w:ind w:left="1238" w:hanging="360"/>
      </w:pPr>
      <w:r w:rsidRPr="001563A0">
        <w:t>Reports required are:</w:t>
      </w:r>
    </w:p>
    <w:p w:rsidR="00C55A80" w:rsidRPr="007C0CAC" w:rsidRDefault="00C55A80" w:rsidP="00C55A80"/>
    <w:p w:rsidR="00C55A80" w:rsidRPr="0089269E" w:rsidRDefault="00C55A80" w:rsidP="00C55A80">
      <w:pPr>
        <w:pStyle w:val="Heading5"/>
      </w:pPr>
      <w:r w:rsidRPr="00466DC2">
        <w:rPr>
          <w:snapToGrid w:val="0"/>
        </w:rPr>
        <w:lastRenderedPageBreak/>
        <w:t>International Building Code Evaluation Report</w:t>
      </w:r>
    </w:p>
    <w:p w:rsidR="00C55A80" w:rsidRPr="001563A0" w:rsidRDefault="00C55A80" w:rsidP="00C55A80">
      <w:pPr>
        <w:pStyle w:val="Heading5"/>
      </w:pPr>
      <w:r w:rsidRPr="001563A0">
        <w:t>Flame Spread and Smoke Developed (UL 723</w:t>
      </w:r>
      <w:proofErr w:type="gramStart"/>
      <w:r w:rsidRPr="001563A0">
        <w:t>)  –</w:t>
      </w:r>
      <w:proofErr w:type="gramEnd"/>
      <w:r w:rsidRPr="001563A0">
        <w:t xml:space="preserve"> Submit UL Card</w:t>
      </w:r>
    </w:p>
    <w:p w:rsidR="00C55A80" w:rsidRPr="00C37E9C" w:rsidRDefault="00C55A80" w:rsidP="00C55A80">
      <w:pPr>
        <w:pStyle w:val="Heading5"/>
      </w:pPr>
      <w:r w:rsidRPr="001563A0">
        <w:rPr>
          <w:snapToGrid w:val="0"/>
        </w:rPr>
        <w:t>Burn Extent (ASTM D 635)</w:t>
      </w:r>
    </w:p>
    <w:p w:rsidR="00C55A80" w:rsidRPr="001563A0" w:rsidRDefault="00C55A80" w:rsidP="00C55A80">
      <w:pPr>
        <w:pStyle w:val="Heading5"/>
      </w:pPr>
      <w:r w:rsidRPr="001563A0">
        <w:t>Color Difference (ASTM D 2244)</w:t>
      </w:r>
    </w:p>
    <w:p w:rsidR="00C55A80" w:rsidRPr="00C37E9C" w:rsidRDefault="00C55A80" w:rsidP="00C55A80">
      <w:pPr>
        <w:pStyle w:val="Heading5"/>
      </w:pPr>
      <w:r w:rsidRPr="001563A0">
        <w:rPr>
          <w:snapToGrid w:val="0"/>
        </w:rPr>
        <w:t>Impact Strength (UL 972)</w:t>
      </w:r>
    </w:p>
    <w:p w:rsidR="00C55A80" w:rsidRPr="001563A0" w:rsidRDefault="00C55A80" w:rsidP="00C55A80">
      <w:pPr>
        <w:pStyle w:val="Heading5"/>
      </w:pPr>
      <w:r w:rsidRPr="001563A0">
        <w:t>Bond Tensile Strength (ASTM C 297 after aging by ASTM D 1037)</w:t>
      </w:r>
    </w:p>
    <w:p w:rsidR="00C55A80" w:rsidRPr="00C37E9C" w:rsidRDefault="00C55A80" w:rsidP="00C55A80">
      <w:pPr>
        <w:pStyle w:val="Heading5"/>
      </w:pPr>
      <w:r w:rsidRPr="001563A0">
        <w:rPr>
          <w:snapToGrid w:val="0"/>
        </w:rPr>
        <w:t>Bond She</w:t>
      </w:r>
      <w:r>
        <w:rPr>
          <w:snapToGrid w:val="0"/>
        </w:rPr>
        <w:t>a</w:t>
      </w:r>
      <w:r w:rsidRPr="001563A0">
        <w:rPr>
          <w:snapToGrid w:val="0"/>
        </w:rPr>
        <w:t>r Strength (ASTM D 1002)</w:t>
      </w:r>
    </w:p>
    <w:p w:rsidR="00C55A80" w:rsidRDefault="00C55A80" w:rsidP="00C55A80">
      <w:pPr>
        <w:pStyle w:val="Heading5"/>
      </w:pPr>
      <w:r w:rsidRPr="001563A0">
        <w:t>Beam Bending Strength (ASTM E 72)</w:t>
      </w:r>
    </w:p>
    <w:p w:rsidR="00C55A80" w:rsidRPr="001563A0" w:rsidRDefault="00C55A80" w:rsidP="00C55A80">
      <w:pPr>
        <w:pStyle w:val="Heading5"/>
      </w:pPr>
      <w:r>
        <w:t>Fall Through Resistance (ASTM E 661)</w:t>
      </w:r>
    </w:p>
    <w:p w:rsidR="00C55A80" w:rsidRPr="00C37E9C" w:rsidRDefault="00C55A80" w:rsidP="00C55A80">
      <w:pPr>
        <w:pStyle w:val="Heading5"/>
      </w:pPr>
      <w:r w:rsidRPr="001563A0">
        <w:rPr>
          <w:snapToGrid w:val="0"/>
        </w:rPr>
        <w:t>Insulation U-Factor (NFRC 100)</w:t>
      </w:r>
    </w:p>
    <w:p w:rsidR="00C55A80" w:rsidRPr="001563A0" w:rsidRDefault="00C55A80" w:rsidP="00C55A80">
      <w:pPr>
        <w:pStyle w:val="Heading5"/>
      </w:pPr>
      <w:r w:rsidRPr="001563A0">
        <w:t>NFRC System U-Factor Certification (NFRC 700)</w:t>
      </w:r>
    </w:p>
    <w:p w:rsidR="00C55A80" w:rsidRPr="00C37E9C" w:rsidRDefault="00C55A80" w:rsidP="00C55A80">
      <w:pPr>
        <w:pStyle w:val="Heading5"/>
      </w:pPr>
      <w:r w:rsidRPr="001563A0">
        <w:rPr>
          <w:snapToGrid w:val="0"/>
        </w:rPr>
        <w:t>Solar Heat Gain Coefficient (NFRC or Calculations)</w:t>
      </w:r>
    </w:p>
    <w:p w:rsidR="00C55A80" w:rsidRPr="001563A0" w:rsidRDefault="00C55A80" w:rsidP="00C55A80">
      <w:pPr>
        <w:pStyle w:val="Heading5"/>
      </w:pPr>
      <w:r w:rsidRPr="001563A0">
        <w:t>Condensation Resistance Factor (AAMA 1503)</w:t>
      </w:r>
    </w:p>
    <w:p w:rsidR="00C55A80" w:rsidRPr="00C37E9C" w:rsidRDefault="00C55A80" w:rsidP="00C55A80">
      <w:pPr>
        <w:pStyle w:val="Heading5"/>
      </w:pPr>
      <w:r w:rsidRPr="001563A0">
        <w:rPr>
          <w:snapToGrid w:val="0"/>
        </w:rPr>
        <w:t>Air Leakage (ASTM E 283)</w:t>
      </w:r>
    </w:p>
    <w:p w:rsidR="00C55A80" w:rsidRPr="001563A0" w:rsidRDefault="00C55A80" w:rsidP="00C55A80">
      <w:pPr>
        <w:pStyle w:val="Heading5"/>
      </w:pPr>
      <w:r w:rsidRPr="001563A0">
        <w:t>Structural Performance (ASTM E 330)</w:t>
      </w:r>
    </w:p>
    <w:p w:rsidR="00C55A80" w:rsidRPr="00C37E9C" w:rsidRDefault="00C55A80" w:rsidP="00C55A80">
      <w:pPr>
        <w:pStyle w:val="Heading5"/>
      </w:pPr>
      <w:r w:rsidRPr="001563A0">
        <w:rPr>
          <w:snapToGrid w:val="0"/>
        </w:rPr>
        <w:t>Water Penetration (ASTM E 331)</w:t>
      </w:r>
    </w:p>
    <w:p w:rsidR="00C55A80" w:rsidRDefault="00C55A80" w:rsidP="00C55A80">
      <w:pPr>
        <w:pStyle w:val="Heading5"/>
      </w:pPr>
      <w:r>
        <w:t xml:space="preserve">Class </w:t>
      </w:r>
      <w:proofErr w:type="gramStart"/>
      <w:r>
        <w:t>A</w:t>
      </w:r>
      <w:proofErr w:type="gramEnd"/>
      <w:r>
        <w:t xml:space="preserve"> Roof Covering Burning Brand (ASTM E 108)</w:t>
      </w:r>
    </w:p>
    <w:p w:rsidR="00C55A80" w:rsidRPr="001563A0" w:rsidRDefault="00C55A80" w:rsidP="00C55A80">
      <w:pPr>
        <w:pStyle w:val="Heading5"/>
      </w:pPr>
      <w:commentRangeStart w:id="2"/>
      <w:r>
        <w:t>UL Listed Class A Roof System (UL 790) (Optional) – Submit UL Card</w:t>
      </w:r>
      <w:commentRangeEnd w:id="2"/>
      <w:r>
        <w:rPr>
          <w:rStyle w:val="CommentReference"/>
          <w:vanish/>
          <w:spacing w:val="0"/>
          <w:szCs w:val="24"/>
        </w:rPr>
        <w:commentReference w:id="2"/>
      </w:r>
    </w:p>
    <w:p w:rsidR="00C55A80" w:rsidRPr="001563A0" w:rsidRDefault="00C55A80" w:rsidP="00C55A80">
      <w:pPr>
        <w:pStyle w:val="Heading5"/>
      </w:pPr>
      <w:commentRangeStart w:id="3"/>
      <w:r w:rsidRPr="001563A0">
        <w:t>LEED Credits</w:t>
      </w:r>
      <w:commentRangeEnd w:id="3"/>
      <w:r>
        <w:rPr>
          <w:rStyle w:val="CommentReference"/>
          <w:vanish/>
          <w:spacing w:val="0"/>
          <w:szCs w:val="24"/>
        </w:rPr>
        <w:commentReference w:id="3"/>
      </w:r>
    </w:p>
    <w:p w:rsidR="00C55A80" w:rsidRPr="001563A0" w:rsidRDefault="00C55A80" w:rsidP="00C55A80">
      <w:pPr>
        <w:pStyle w:val="Heading5"/>
      </w:pPr>
      <w:commentRangeStart w:id="4"/>
      <w:r w:rsidRPr="001563A0">
        <w:t>Daylight Autonomy</w:t>
      </w:r>
      <w:commentRangeEnd w:id="4"/>
      <w:r>
        <w:rPr>
          <w:rStyle w:val="CommentReference"/>
          <w:vanish/>
          <w:spacing w:val="0"/>
          <w:szCs w:val="24"/>
        </w:rPr>
        <w:commentReference w:id="4"/>
      </w:r>
    </w:p>
    <w:p w:rsidR="00C55A80" w:rsidRPr="003046FE" w:rsidRDefault="00C55A80" w:rsidP="00C55A80"/>
    <w:p w:rsidR="00C55A80" w:rsidRPr="00B36A24" w:rsidRDefault="00C55A80" w:rsidP="00C55A80">
      <w:pPr>
        <w:pStyle w:val="Heading2"/>
        <w:rPr>
          <w:color w:val="000000"/>
        </w:rPr>
      </w:pPr>
      <w:r w:rsidRPr="001563A0">
        <w:t>QUALITY ASSURANCE</w:t>
      </w:r>
    </w:p>
    <w:p w:rsidR="00C55A80" w:rsidRPr="00B36A24" w:rsidRDefault="00C55A80" w:rsidP="00C55A80"/>
    <w:p w:rsidR="00C55A80" w:rsidRPr="001563A0" w:rsidRDefault="00C55A80" w:rsidP="00C55A80">
      <w:pPr>
        <w:pStyle w:val="Heading3"/>
        <w:rPr>
          <w:snapToGrid w:val="0"/>
        </w:rPr>
      </w:pPr>
      <w:r w:rsidRPr="001563A0">
        <w:rPr>
          <w:snapToGrid w:val="0"/>
        </w:rPr>
        <w:t>Manufacturer's Qualifications</w:t>
      </w:r>
    </w:p>
    <w:p w:rsidR="00C55A80" w:rsidRPr="00B36A24" w:rsidRDefault="00C55A80" w:rsidP="00C55A80"/>
    <w:p w:rsidR="00C55A80" w:rsidRPr="001563A0" w:rsidRDefault="00C55A80" w:rsidP="00C55A80">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C55A80" w:rsidRPr="00466DC2" w:rsidRDefault="00C55A80" w:rsidP="00C55A80">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C55A80" w:rsidRPr="00466DC2" w:rsidRDefault="00C55A80" w:rsidP="00C55A80">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C55A80" w:rsidRPr="00B36A24" w:rsidRDefault="00C55A80" w:rsidP="00C55A80"/>
    <w:p w:rsidR="00C55A80" w:rsidRPr="001563A0" w:rsidRDefault="00C55A80" w:rsidP="00C55A80">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C55A80" w:rsidRPr="00B36A24" w:rsidRDefault="00C55A80" w:rsidP="00C55A80"/>
    <w:p w:rsidR="00C55A80" w:rsidRPr="008106F0" w:rsidRDefault="00C55A80" w:rsidP="00C55A80">
      <w:pPr>
        <w:pStyle w:val="Heading2"/>
        <w:tabs>
          <w:tab w:val="left" w:pos="504"/>
        </w:tabs>
        <w:jc w:val="left"/>
        <w:rPr>
          <w:snapToGrid w:val="0"/>
        </w:rPr>
      </w:pPr>
      <w:r w:rsidRPr="008106F0">
        <w:rPr>
          <w:snapToGrid w:val="0"/>
        </w:rPr>
        <w:t>PERFORMANCE REQUIREMENTS</w:t>
      </w:r>
    </w:p>
    <w:p w:rsidR="00C55A80" w:rsidRDefault="00C55A80" w:rsidP="00C55A80">
      <w:pPr>
        <w:pStyle w:val="Heading3"/>
        <w:numPr>
          <w:ilvl w:val="0"/>
          <w:numId w:val="0"/>
        </w:numPr>
        <w:rPr>
          <w:snapToGrid w:val="0"/>
        </w:rPr>
      </w:pPr>
    </w:p>
    <w:p w:rsidR="00C55A80" w:rsidRDefault="00C55A80" w:rsidP="00C55A80">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C55A80" w:rsidRPr="003C7053" w:rsidRDefault="00C55A80" w:rsidP="00C55A80">
      <w:pPr>
        <w:pStyle w:val="Heading3"/>
        <w:numPr>
          <w:ilvl w:val="0"/>
          <w:numId w:val="0"/>
        </w:numPr>
        <w:ind w:left="904"/>
        <w:rPr>
          <w:snapToGrid w:val="0"/>
        </w:rPr>
      </w:pPr>
    </w:p>
    <w:p w:rsidR="00C55A80" w:rsidRPr="009D4A54" w:rsidRDefault="00C55A80" w:rsidP="00C55A80">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C55A80" w:rsidRPr="009D4A54" w:rsidRDefault="00C55A80" w:rsidP="00C55A80">
      <w:pPr>
        <w:pStyle w:val="Heading4"/>
        <w:tabs>
          <w:tab w:val="num" w:pos="1239"/>
        </w:tabs>
        <w:ind w:left="1238" w:hanging="360"/>
        <w:jc w:val="left"/>
      </w:pPr>
      <w:r w:rsidRPr="009D4A54">
        <w:t xml:space="preserve">Standard skylight system shall have less than 0.01 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C55A80" w:rsidRPr="009D4A54" w:rsidRDefault="00C55A80" w:rsidP="00C55A80">
      <w:pPr>
        <w:pStyle w:val="Heading4"/>
        <w:tabs>
          <w:tab w:val="num" w:pos="1239"/>
        </w:tabs>
        <w:ind w:left="1238" w:hanging="360"/>
        <w:jc w:val="left"/>
      </w:pPr>
      <w:r w:rsidRPr="009D4A54">
        <w:t>Structural Loads; Provide skylight system capable of handling the following loads:</w:t>
      </w:r>
    </w:p>
    <w:p w:rsidR="00C55A80" w:rsidRPr="0091138B" w:rsidRDefault="00C55A80" w:rsidP="00C55A80"/>
    <w:p w:rsidR="00C55A80" w:rsidRPr="008106F0" w:rsidRDefault="00C55A80" w:rsidP="00C55A80">
      <w:pPr>
        <w:pStyle w:val="Heading5"/>
        <w:tabs>
          <w:tab w:val="clear" w:pos="1652"/>
          <w:tab w:val="left" w:pos="1656"/>
          <w:tab w:val="left" w:pos="1770"/>
          <w:tab w:val="left" w:pos="1800"/>
        </w:tabs>
        <w:ind w:left="1656" w:hanging="418"/>
      </w:pPr>
      <w:commentRangeStart w:id="5"/>
      <w:r>
        <w:rPr>
          <w:color w:val="000000"/>
        </w:rPr>
        <w:lastRenderedPageBreak/>
        <w:t>Live</w:t>
      </w:r>
      <w:r w:rsidRPr="001563A0">
        <w:rPr>
          <w:color w:val="000000"/>
        </w:rPr>
        <w:t xml:space="preserve"> Load: _______</w:t>
      </w:r>
      <w:r>
        <w:rPr>
          <w:color w:val="000000"/>
        </w:rPr>
        <w:t xml:space="preserve">_ </w:t>
      </w:r>
      <w:r w:rsidRPr="008106F0">
        <w:t>PSF</w:t>
      </w:r>
    </w:p>
    <w:p w:rsidR="00C55A80" w:rsidRPr="008106F0" w:rsidRDefault="00C55A80" w:rsidP="00C55A80">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C55A80" w:rsidRPr="008106F0" w:rsidRDefault="00C55A80" w:rsidP="00C55A80">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commentRangeEnd w:id="5"/>
      <w:r>
        <w:rPr>
          <w:rStyle w:val="CommentReference"/>
          <w:vanish/>
          <w:spacing w:val="0"/>
          <w:szCs w:val="24"/>
        </w:rPr>
        <w:commentReference w:id="5"/>
      </w:r>
    </w:p>
    <w:p w:rsidR="00C55A80" w:rsidRPr="003C7053" w:rsidRDefault="00C55A80" w:rsidP="00C55A80">
      <w:pPr>
        <w:pStyle w:val="Heading5"/>
        <w:numPr>
          <w:ilvl w:val="0"/>
          <w:numId w:val="0"/>
        </w:numPr>
        <w:tabs>
          <w:tab w:val="left" w:pos="1770"/>
        </w:tabs>
        <w:ind w:left="1800"/>
        <w:rPr>
          <w:color w:val="000000"/>
        </w:rPr>
      </w:pPr>
    </w:p>
    <w:p w:rsidR="00C55A80" w:rsidRPr="00B36A24" w:rsidRDefault="00C55A80" w:rsidP="00C55A80">
      <w:pPr>
        <w:pStyle w:val="Heading2"/>
        <w:rPr>
          <w:color w:val="000000"/>
        </w:rPr>
      </w:pPr>
      <w:r w:rsidRPr="001563A0">
        <w:t>DELIVERY STORAGE AND HANDLING</w:t>
      </w:r>
    </w:p>
    <w:p w:rsidR="00C55A80" w:rsidRPr="00B36A24" w:rsidRDefault="00C55A80" w:rsidP="00C55A80"/>
    <w:p w:rsidR="00C55A80" w:rsidRPr="00B36A24" w:rsidRDefault="00C55A80" w:rsidP="00C55A80">
      <w:pPr>
        <w:pStyle w:val="Heading3"/>
        <w:rPr>
          <w:snapToGrid w:val="0"/>
        </w:rPr>
      </w:pPr>
      <w:r w:rsidRPr="001563A0">
        <w:t>Deliver panel system, components and materials in manufacturer's standard protective packaging.</w:t>
      </w:r>
    </w:p>
    <w:p w:rsidR="00C55A80" w:rsidRPr="00B36A24" w:rsidRDefault="00C55A80" w:rsidP="00C55A80"/>
    <w:p w:rsidR="00C55A80" w:rsidRPr="001563A0" w:rsidRDefault="00C55A80" w:rsidP="00C55A80">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C55A80" w:rsidRPr="001F4AE8" w:rsidRDefault="00C55A80" w:rsidP="00C55A80">
      <w:bookmarkStart w:id="6" w:name="_GoBack"/>
      <w:bookmarkEnd w:id="6"/>
    </w:p>
    <w:p w:rsidR="00C55A80" w:rsidRPr="00B36A24" w:rsidRDefault="00C55A80" w:rsidP="00C55A80">
      <w:pPr>
        <w:pStyle w:val="Heading2"/>
        <w:rPr>
          <w:color w:val="000000"/>
        </w:rPr>
      </w:pPr>
      <w:r w:rsidRPr="001563A0">
        <w:t>WARRANTY</w:t>
      </w:r>
    </w:p>
    <w:p w:rsidR="00C55A80" w:rsidRPr="00B36A24" w:rsidRDefault="00C55A80" w:rsidP="00C55A80"/>
    <w:p w:rsidR="00C55A80" w:rsidRPr="001563A0" w:rsidRDefault="00C55A80" w:rsidP="00C55A80">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4F7156">
        <w:t>,</w:t>
      </w:r>
      <w:r w:rsidRPr="001563A0">
        <w:t xml:space="preserve"> defects in accessories, insulated translucent sandwich panels and other components of the work. </w:t>
      </w:r>
    </w:p>
    <w:p w:rsidR="00C55A80" w:rsidRPr="00B36A24" w:rsidRDefault="00C55A80" w:rsidP="00C55A80"/>
    <w:p w:rsidR="00C55A80" w:rsidRPr="001563A0" w:rsidRDefault="00C55A80" w:rsidP="00C55A80">
      <w:pPr>
        <w:pStyle w:val="Heading3"/>
        <w:tabs>
          <w:tab w:val="clear" w:pos="904"/>
          <w:tab w:val="left" w:pos="907"/>
        </w:tabs>
      </w:pPr>
      <w:r w:rsidRPr="001563A0">
        <w:t>Extended Warranty</w:t>
      </w:r>
      <w:r>
        <w:t>:</w:t>
      </w:r>
      <w:r w:rsidRPr="001563A0">
        <w:t xml:space="preserve"> </w:t>
      </w:r>
      <w:commentRangeStart w:id="7"/>
      <w:r w:rsidRPr="001563A0">
        <w:t>________</w:t>
      </w:r>
      <w:r>
        <w:t>___________________</w:t>
      </w:r>
    </w:p>
    <w:p w:rsidR="00C55A80" w:rsidRPr="003046FE" w:rsidRDefault="00C55A80" w:rsidP="00C55A80"/>
    <w:commentRangeEnd w:id="7"/>
    <w:p w:rsidR="00C55A80" w:rsidRPr="001563A0" w:rsidRDefault="00C55A80">
      <w:pPr>
        <w:pStyle w:val="Heading1"/>
        <w:rPr>
          <w:snapToGrid w:val="0"/>
          <w:color w:val="000000"/>
        </w:rPr>
      </w:pPr>
      <w:r>
        <w:rPr>
          <w:rStyle w:val="CommentReference"/>
          <w:vanish/>
          <w:spacing w:val="0"/>
          <w:kern w:val="20"/>
          <w:szCs w:val="24"/>
        </w:rPr>
        <w:commentReference w:id="7"/>
      </w:r>
      <w:r w:rsidRPr="001563A0">
        <w:rPr>
          <w:snapToGrid w:val="0"/>
          <w:color w:val="000000"/>
        </w:rPr>
        <w:t xml:space="preserve"> - PRODUCTS</w:t>
      </w:r>
    </w:p>
    <w:p w:rsidR="00C55A80" w:rsidRPr="001563A0" w:rsidRDefault="00C55A80">
      <w:pPr>
        <w:widowControl w:val="0"/>
        <w:rPr>
          <w:snapToGrid w:val="0"/>
          <w:color w:val="000000"/>
        </w:rPr>
      </w:pPr>
    </w:p>
    <w:p w:rsidR="00C55A80" w:rsidRPr="00B36A24" w:rsidRDefault="00C55A80" w:rsidP="00C55A80">
      <w:pPr>
        <w:pStyle w:val="Heading2"/>
        <w:rPr>
          <w:color w:val="000000"/>
        </w:rPr>
      </w:pPr>
      <w:r w:rsidRPr="001563A0">
        <w:t>MANUFACTURER</w:t>
      </w:r>
    </w:p>
    <w:p w:rsidR="00C55A80" w:rsidRPr="00B36A24" w:rsidRDefault="00C55A80" w:rsidP="00C55A80"/>
    <w:p w:rsidR="00C55A80" w:rsidRPr="001563A0" w:rsidRDefault="00C55A80" w:rsidP="00C55A80">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C55A80" w:rsidRPr="00B36A24" w:rsidRDefault="00C55A80" w:rsidP="00C55A80"/>
    <w:p w:rsidR="00C55A80" w:rsidRPr="001563A0" w:rsidRDefault="00C55A80" w:rsidP="00C55A80">
      <w:pPr>
        <w:pStyle w:val="Heading3"/>
        <w:rPr>
          <w:snapToGrid w:val="0"/>
        </w:rPr>
      </w:pPr>
      <w:r w:rsidRPr="001563A0">
        <w:rPr>
          <w:snapToGrid w:val="0"/>
        </w:rPr>
        <w:t xml:space="preserve">Kalwall Corporation, Tel: (800) 258-9777 – Fax: (603) 627-7905 – Email: </w:t>
      </w:r>
      <w:hyperlink r:id="rId10" w:history="1">
        <w:r w:rsidRPr="001563A0">
          <w:rPr>
            <w:rStyle w:val="Hyperlink"/>
            <w:snapToGrid w:val="0"/>
            <w:color w:val="000000"/>
          </w:rPr>
          <w:t>info@kalwall.com</w:t>
        </w:r>
      </w:hyperlink>
    </w:p>
    <w:p w:rsidR="00C55A80" w:rsidRPr="003046FE" w:rsidRDefault="00C55A80" w:rsidP="00C55A80"/>
    <w:p w:rsidR="00C55A80" w:rsidRPr="00B36A24" w:rsidRDefault="00C55A80" w:rsidP="00C55A80">
      <w:pPr>
        <w:pStyle w:val="Heading2"/>
        <w:rPr>
          <w:color w:val="000000"/>
        </w:rPr>
      </w:pPr>
      <w:r w:rsidRPr="001563A0">
        <w:t>PANEL COMPONENTS</w:t>
      </w:r>
    </w:p>
    <w:p w:rsidR="00C55A80" w:rsidRPr="00B36A24" w:rsidRDefault="00C55A80" w:rsidP="00C55A80"/>
    <w:p w:rsidR="00C55A80" w:rsidRPr="001563A0" w:rsidRDefault="00C55A80" w:rsidP="00C55A80">
      <w:pPr>
        <w:pStyle w:val="Heading3"/>
        <w:rPr>
          <w:snapToGrid w:val="0"/>
        </w:rPr>
      </w:pPr>
      <w:r w:rsidRPr="001563A0">
        <w:rPr>
          <w:snapToGrid w:val="0"/>
        </w:rPr>
        <w:t>Face Sheets</w:t>
      </w:r>
    </w:p>
    <w:p w:rsidR="00C55A80" w:rsidRPr="00B36A24" w:rsidRDefault="00C55A80" w:rsidP="00C55A80"/>
    <w:p w:rsidR="00C55A80" w:rsidRPr="001563A0" w:rsidRDefault="00C55A80" w:rsidP="00C55A80">
      <w:pPr>
        <w:pStyle w:val="Heading4"/>
        <w:tabs>
          <w:tab w:val="num" w:pos="1239"/>
        </w:tabs>
        <w:ind w:left="1238" w:hanging="360"/>
      </w:pPr>
      <w:r w:rsidRPr="001563A0">
        <w:t>Translucent faces: Manufactured from glass fiber reinforced thermoset resins, formulated specifically for architectural use.</w:t>
      </w:r>
    </w:p>
    <w:p w:rsidR="00C55A80" w:rsidRPr="007C0CAC" w:rsidRDefault="00C55A80" w:rsidP="00C55A80"/>
    <w:p w:rsidR="00C55A80" w:rsidRPr="001563A0" w:rsidRDefault="00C55A80" w:rsidP="00C55A80">
      <w:pPr>
        <w:pStyle w:val="Heading5"/>
        <w:rPr>
          <w:snapToGrid w:val="0"/>
        </w:rPr>
      </w:pPr>
      <w:r w:rsidRPr="001563A0">
        <w:rPr>
          <w:snapToGrid w:val="0"/>
        </w:rPr>
        <w:t>Thermoplastic (e.g. polycarbonate, acrylic) faces are not acceptable.</w:t>
      </w:r>
    </w:p>
    <w:p w:rsidR="00C55A80" w:rsidRPr="001563A0" w:rsidRDefault="00C55A80" w:rsidP="00C55A80">
      <w:pPr>
        <w:pStyle w:val="Heading5"/>
        <w:rPr>
          <w:snapToGrid w:val="0"/>
        </w:rPr>
      </w:pPr>
      <w:r w:rsidRPr="001563A0">
        <w:rPr>
          <w:snapToGrid w:val="0"/>
        </w:rPr>
        <w:t>Face sheets shall not deform, deflect or drip when subjected to fire or flame.</w:t>
      </w:r>
    </w:p>
    <w:p w:rsidR="00C55A80" w:rsidRPr="00B36A24" w:rsidRDefault="00C55A80" w:rsidP="00C55A80"/>
    <w:p w:rsidR="00C55A80" w:rsidRPr="001563A0" w:rsidRDefault="00C55A80" w:rsidP="00C55A80">
      <w:pPr>
        <w:pStyle w:val="Heading4"/>
        <w:tabs>
          <w:tab w:val="num" w:pos="1239"/>
        </w:tabs>
        <w:ind w:left="1238" w:hanging="360"/>
      </w:pPr>
      <w:r w:rsidRPr="001563A0">
        <w:t>Interior face sheets:</w:t>
      </w:r>
    </w:p>
    <w:p w:rsidR="00C55A80" w:rsidRPr="007C0CAC" w:rsidRDefault="00C55A80" w:rsidP="00C55A80"/>
    <w:p w:rsidR="00C55A80" w:rsidRPr="001563A0" w:rsidRDefault="00C55A80" w:rsidP="00C55A80">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8"/>
      <w:r w:rsidRPr="001563A0">
        <w:rPr>
          <w:snapToGrid w:val="0"/>
          <w:color w:val="000000"/>
        </w:rPr>
        <w:t>______</w:t>
      </w:r>
      <w:r>
        <w:rPr>
          <w:snapToGrid w:val="0"/>
          <w:color w:val="000000"/>
        </w:rPr>
        <w:t>__</w:t>
      </w:r>
      <w:commentRangeEnd w:id="8"/>
      <w:r>
        <w:rPr>
          <w:rStyle w:val="CommentReference"/>
          <w:vanish/>
          <w:spacing w:val="0"/>
          <w:szCs w:val="24"/>
        </w:rPr>
        <w:commentReference w:id="8"/>
      </w:r>
      <w:r w:rsidRPr="001563A0">
        <w:rPr>
          <w:snapToGrid w:val="0"/>
          <w:color w:val="000000"/>
        </w:rPr>
        <w:t xml:space="preserve"> and </w:t>
      </w:r>
      <w:r w:rsidRPr="001563A0">
        <w:rPr>
          <w:snapToGrid w:val="0"/>
        </w:rPr>
        <w:t xml:space="preserve">smoke developed no greater than 250 when tested in accordance with UL 723. </w:t>
      </w:r>
    </w:p>
    <w:p w:rsidR="00C55A80" w:rsidRPr="001563A0" w:rsidRDefault="00C55A80" w:rsidP="00C55A80">
      <w:pPr>
        <w:pStyle w:val="Heading5"/>
        <w:rPr>
          <w:snapToGrid w:val="0"/>
        </w:rPr>
      </w:pPr>
      <w:r w:rsidRPr="001563A0">
        <w:rPr>
          <w:snapToGrid w:val="0"/>
        </w:rPr>
        <w:t>Burn extent by ASTM D 635 shall be no greater than 1”.</w:t>
      </w:r>
    </w:p>
    <w:p w:rsidR="00C55A80" w:rsidRPr="007C0CAC" w:rsidRDefault="00C55A80" w:rsidP="00C55A80"/>
    <w:p w:rsidR="00C55A80" w:rsidRPr="001563A0" w:rsidRDefault="00C55A80" w:rsidP="00C55A80">
      <w:pPr>
        <w:pStyle w:val="Heading4"/>
        <w:tabs>
          <w:tab w:val="num" w:pos="1239"/>
        </w:tabs>
        <w:ind w:left="1238" w:hanging="360"/>
      </w:pPr>
      <w:r w:rsidRPr="001563A0">
        <w:t>Exterior face sheets:</w:t>
      </w:r>
    </w:p>
    <w:p w:rsidR="00C55A80" w:rsidRPr="007C0CAC" w:rsidRDefault="00C55A80" w:rsidP="00C55A80"/>
    <w:p w:rsidR="00C55A80" w:rsidRPr="001563A0" w:rsidRDefault="00C55A80" w:rsidP="00C55A80">
      <w:pPr>
        <w:pStyle w:val="Heading5"/>
        <w:jc w:val="left"/>
        <w:rPr>
          <w:snapToGrid w:val="0"/>
        </w:rPr>
      </w:pPr>
      <w:r w:rsidRPr="001563A0">
        <w:rPr>
          <w:snapToGrid w:val="0"/>
        </w:rPr>
        <w:lastRenderedPageBreak/>
        <w:t xml:space="preserve">Color stability: Full thickness of the exterior face sheet shall not change color more than 3 CIE Units DELTA E by ASTM D 2244 after </w:t>
      </w:r>
      <w:commentRangeStart w:id="9"/>
      <w:r>
        <w:rPr>
          <w:snapToGrid w:val="0"/>
        </w:rPr>
        <w:t>______</w:t>
      </w:r>
      <w:commentRangeEnd w:id="9"/>
      <w:r>
        <w:rPr>
          <w:rStyle w:val="CommentReference"/>
          <w:vanish/>
          <w:spacing w:val="0"/>
          <w:szCs w:val="24"/>
        </w:rPr>
        <w:commentReference w:id="9"/>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C55A80" w:rsidRPr="001563A0" w:rsidRDefault="00C55A80" w:rsidP="00C55A80">
      <w:pPr>
        <w:pStyle w:val="Heading5"/>
        <w:jc w:val="left"/>
        <w:rPr>
          <w:snapToGrid w:val="0"/>
        </w:rPr>
      </w:pPr>
      <w:r w:rsidRPr="001563A0">
        <w:rPr>
          <w:snapToGrid w:val="0"/>
        </w:rPr>
        <w:t xml:space="preserve">Strength: Exterior face sheet shall be uniform in strength, impenetrable by hand held pencil and repel an impact minimum of </w:t>
      </w:r>
      <w:commentRangeStart w:id="10"/>
      <w:r w:rsidRPr="001563A0">
        <w:rPr>
          <w:snapToGrid w:val="0"/>
        </w:rPr>
        <w:t>______</w:t>
      </w:r>
      <w:commentRangeEnd w:id="10"/>
      <w:r>
        <w:rPr>
          <w:rStyle w:val="CommentReference"/>
          <w:vanish/>
          <w:spacing w:val="0"/>
          <w:szCs w:val="24"/>
        </w:rPr>
        <w:commentReference w:id="10"/>
      </w:r>
      <w:r w:rsidRPr="001563A0">
        <w:rPr>
          <w:snapToGrid w:val="0"/>
        </w:rPr>
        <w:t xml:space="preserve"> ft. lbs. without fracture or tear when impacted by a 3-1/4” diameter, 5 lb. free-falling ball per UL 972.</w:t>
      </w:r>
    </w:p>
    <w:p w:rsidR="00C55A80" w:rsidRPr="00B116DA" w:rsidRDefault="00C55A80" w:rsidP="00C55A80"/>
    <w:p w:rsidR="00C55A80" w:rsidRPr="001563A0" w:rsidRDefault="00C55A80" w:rsidP="00C55A80">
      <w:pPr>
        <w:pStyle w:val="Heading4"/>
        <w:tabs>
          <w:tab w:val="num" w:pos="1260"/>
        </w:tabs>
        <w:ind w:left="1238" w:hanging="360"/>
      </w:pPr>
      <w:r w:rsidRPr="001563A0">
        <w:t>Appearance:</w:t>
      </w:r>
    </w:p>
    <w:p w:rsidR="00C55A80" w:rsidRPr="007C0CAC" w:rsidRDefault="00C55A80" w:rsidP="00C55A80"/>
    <w:p w:rsidR="00C55A80" w:rsidRPr="001563A0" w:rsidRDefault="00C55A80" w:rsidP="00C55A80">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commentRangeStart w:id="11"/>
      <w:r>
        <w:rPr>
          <w:snapToGrid w:val="0"/>
          <w:color w:val="000000"/>
        </w:rPr>
        <w:t>,</w:t>
      </w:r>
      <w:r w:rsidRPr="001563A0">
        <w:rPr>
          <w:snapToGrid w:val="0"/>
          <w:color w:val="000000"/>
        </w:rPr>
        <w:t xml:space="preserve"> </w:t>
      </w:r>
      <w:r>
        <w:rPr>
          <w:snapToGrid w:val="0"/>
          <w:color w:val="000000"/>
        </w:rPr>
        <w:t xml:space="preserve">____________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commentRangeEnd w:id="11"/>
      <w:r>
        <w:rPr>
          <w:rStyle w:val="CommentReference"/>
          <w:vanish/>
          <w:spacing w:val="0"/>
          <w:szCs w:val="24"/>
        </w:rPr>
        <w:commentReference w:id="11"/>
      </w:r>
    </w:p>
    <w:p w:rsidR="00C55A80" w:rsidRPr="001563A0" w:rsidRDefault="00C55A80" w:rsidP="00C55A80">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commentRangeStart w:id="12"/>
      <w:r>
        <w:rPr>
          <w:snapToGrid w:val="0"/>
          <w:color w:val="000000"/>
        </w:rPr>
        <w:t xml:space="preserve">____________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commentRangeEnd w:id="12"/>
      <w:r>
        <w:rPr>
          <w:rStyle w:val="CommentReference"/>
          <w:vanish/>
          <w:spacing w:val="0"/>
          <w:szCs w:val="24"/>
        </w:rPr>
        <w:commentReference w:id="12"/>
      </w:r>
      <w:r w:rsidRPr="001563A0">
        <w:rPr>
          <w:snapToGrid w:val="0"/>
          <w:color w:val="000000"/>
        </w:rPr>
        <w:t>.</w:t>
      </w:r>
    </w:p>
    <w:p w:rsidR="00C55A80" w:rsidRPr="001563A0" w:rsidRDefault="00C55A80" w:rsidP="00C55A80">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C55A80" w:rsidRPr="001563A0" w:rsidRDefault="00C55A80">
      <w:pPr>
        <w:pStyle w:val="Spec"/>
        <w:jc w:val="left"/>
        <w:rPr>
          <w:snapToGrid w:val="0"/>
          <w:color w:val="000000"/>
        </w:rPr>
      </w:pPr>
    </w:p>
    <w:p w:rsidR="00C55A80" w:rsidRPr="001563A0" w:rsidRDefault="00C55A80" w:rsidP="00C55A80">
      <w:pPr>
        <w:pStyle w:val="Heading3"/>
        <w:rPr>
          <w:snapToGrid w:val="0"/>
        </w:rPr>
      </w:pPr>
      <w:r w:rsidRPr="001563A0">
        <w:rPr>
          <w:snapToGrid w:val="0"/>
        </w:rPr>
        <w:t>Grid Core</w:t>
      </w:r>
    </w:p>
    <w:p w:rsidR="00C55A80" w:rsidRPr="007C0CAC" w:rsidRDefault="00C55A80" w:rsidP="00C55A80"/>
    <w:p w:rsidR="00C55A80" w:rsidRPr="009D4A54" w:rsidRDefault="00C55A80" w:rsidP="00C55A80">
      <w:pPr>
        <w:pStyle w:val="Heading4"/>
        <w:tabs>
          <w:tab w:val="num" w:pos="1260"/>
        </w:tabs>
        <w:ind w:left="1238" w:hanging="360"/>
      </w:pPr>
      <w:commentRangeStart w:id="13"/>
      <w:r w:rsidRPr="009D4A54">
        <w:t>___________</w:t>
      </w:r>
      <w:commentRangeEnd w:id="13"/>
      <w:r>
        <w:rPr>
          <w:rStyle w:val="CommentReference"/>
          <w:vanish/>
          <w:spacing w:val="0"/>
          <w:kern w:val="20"/>
          <w:szCs w:val="24"/>
        </w:rPr>
        <w:commentReference w:id="13"/>
      </w:r>
      <w:r w:rsidRPr="009D4A54">
        <w:t xml:space="preserve"> I-beam grid core shall be of 6063-T6 or 6005-T5 alloy and temper with provisions for mechanical interlocking of </w:t>
      </w:r>
      <w:proofErr w:type="spellStart"/>
      <w:r w:rsidRPr="009D4A54">
        <w:t>muntin</w:t>
      </w:r>
      <w:proofErr w:type="spellEnd"/>
      <w:r w:rsidRPr="009D4A54">
        <w:t xml:space="preserve">-mullion and perimeter. Width of I-beam shall be no less than 7/16”. </w:t>
      </w:r>
    </w:p>
    <w:p w:rsidR="00C55A80" w:rsidRPr="001563A0" w:rsidRDefault="00C55A80" w:rsidP="00C55A80">
      <w:pPr>
        <w:pStyle w:val="Heading4"/>
        <w:tabs>
          <w:tab w:val="num" w:pos="1260"/>
        </w:tabs>
        <w:ind w:left="1238" w:hanging="360"/>
      </w:pPr>
      <w:r w:rsidRPr="001563A0">
        <w:t>I-beam Thermal break:  Minimum 1”, thermoset fiberglass composite.</w:t>
      </w:r>
    </w:p>
    <w:p w:rsidR="00C55A80" w:rsidRPr="003046FE" w:rsidRDefault="00C55A80" w:rsidP="00C55A80"/>
    <w:p w:rsidR="00C55A80" w:rsidRPr="001563A0" w:rsidRDefault="00C55A80" w:rsidP="00C55A80">
      <w:pPr>
        <w:pStyle w:val="Heading3"/>
        <w:rPr>
          <w:snapToGrid w:val="0"/>
        </w:rPr>
      </w:pPr>
      <w:r w:rsidRPr="001563A0">
        <w:rPr>
          <w:snapToGrid w:val="0"/>
        </w:rPr>
        <w:t>Laminate Adhesive</w:t>
      </w:r>
    </w:p>
    <w:p w:rsidR="00C55A80" w:rsidRPr="007C0CAC" w:rsidRDefault="00C55A80" w:rsidP="00C55A80"/>
    <w:p w:rsidR="00C55A80" w:rsidRPr="00B36A24" w:rsidRDefault="00C55A80" w:rsidP="00C55A80">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p>
    <w:p w:rsidR="00C55A80" w:rsidRPr="00B36A24" w:rsidRDefault="00C55A80" w:rsidP="00C55A80">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C55A80" w:rsidRPr="001563A0" w:rsidRDefault="00C55A80" w:rsidP="00C55A80">
      <w:pPr>
        <w:pStyle w:val="Heading4"/>
        <w:tabs>
          <w:tab w:val="num" w:pos="1260"/>
        </w:tabs>
        <w:ind w:left="1238" w:hanging="360"/>
      </w:pPr>
      <w:r w:rsidRPr="001563A0">
        <w:t>Minimum shear strength of the panel adhesive by ASTM D 1002 after exposure to four separate conditions:</w:t>
      </w:r>
    </w:p>
    <w:p w:rsidR="00C55A80" w:rsidRPr="007C0CAC" w:rsidRDefault="00C55A80" w:rsidP="00C55A80"/>
    <w:p w:rsidR="00C55A80" w:rsidRPr="001563A0" w:rsidRDefault="00C55A80" w:rsidP="00C55A80">
      <w:pPr>
        <w:pStyle w:val="Heading5"/>
        <w:rPr>
          <w:snapToGrid w:val="0"/>
        </w:rPr>
      </w:pPr>
      <w:r w:rsidRPr="001563A0">
        <w:rPr>
          <w:snapToGrid w:val="0"/>
        </w:rPr>
        <w:t>50% Relative Humidity at 68° F: 540 PSI</w:t>
      </w:r>
    </w:p>
    <w:p w:rsidR="00C55A80" w:rsidRPr="001563A0" w:rsidRDefault="00C55A80" w:rsidP="00C55A80">
      <w:pPr>
        <w:pStyle w:val="Heading5"/>
        <w:rPr>
          <w:snapToGrid w:val="0"/>
        </w:rPr>
      </w:pPr>
      <w:r w:rsidRPr="001563A0">
        <w:rPr>
          <w:snapToGrid w:val="0"/>
        </w:rPr>
        <w:t>182° F: 100 PSI</w:t>
      </w:r>
    </w:p>
    <w:p w:rsidR="00C55A80" w:rsidRPr="001563A0" w:rsidRDefault="00C55A80" w:rsidP="00C55A80">
      <w:pPr>
        <w:pStyle w:val="Heading5"/>
        <w:rPr>
          <w:snapToGrid w:val="0"/>
        </w:rPr>
      </w:pPr>
      <w:r w:rsidRPr="001563A0">
        <w:rPr>
          <w:snapToGrid w:val="0"/>
        </w:rPr>
        <w:t>Accelerated Aging by ASTM D 1037 at room temperature: 800 PSI</w:t>
      </w:r>
    </w:p>
    <w:p w:rsidR="00C55A80" w:rsidRPr="001563A0" w:rsidRDefault="00C55A80" w:rsidP="00C55A80">
      <w:pPr>
        <w:pStyle w:val="Heading5"/>
        <w:rPr>
          <w:snapToGrid w:val="0"/>
        </w:rPr>
      </w:pPr>
      <w:r w:rsidRPr="001563A0">
        <w:rPr>
          <w:snapToGrid w:val="0"/>
        </w:rPr>
        <w:t>Accelerated Aging by ASTM D 1037 at 182° F: 250 PSI</w:t>
      </w:r>
    </w:p>
    <w:p w:rsidR="00C55A80" w:rsidRPr="001563A0" w:rsidRDefault="00C55A80">
      <w:pPr>
        <w:widowControl w:val="0"/>
        <w:rPr>
          <w:snapToGrid w:val="0"/>
          <w:color w:val="000000"/>
        </w:rPr>
      </w:pPr>
    </w:p>
    <w:p w:rsidR="00C55A80" w:rsidRPr="00B36A24" w:rsidRDefault="00C55A80" w:rsidP="00C55A80">
      <w:pPr>
        <w:pStyle w:val="Heading2"/>
        <w:rPr>
          <w:color w:val="000000"/>
        </w:rPr>
      </w:pPr>
      <w:r w:rsidRPr="001563A0">
        <w:t>PANEL CONSTRUCTION</w:t>
      </w:r>
    </w:p>
    <w:p w:rsidR="00C55A80" w:rsidRPr="00B36A24" w:rsidRDefault="00C55A80" w:rsidP="00C55A80"/>
    <w:p w:rsidR="00C55A80" w:rsidRPr="001563A0" w:rsidRDefault="00C55A80" w:rsidP="00C55A80">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C55A80" w:rsidRPr="007C0CAC" w:rsidRDefault="00C55A80" w:rsidP="00C55A80"/>
    <w:p w:rsidR="00C55A80" w:rsidRPr="001563A0" w:rsidRDefault="00C55A80" w:rsidP="00C55A80">
      <w:pPr>
        <w:pStyle w:val="Heading4"/>
        <w:tabs>
          <w:tab w:val="num" w:pos="1260"/>
        </w:tabs>
        <w:ind w:left="1238" w:hanging="360"/>
      </w:pPr>
      <w:r w:rsidRPr="001563A0">
        <w:t xml:space="preserve">Thickness: 2-3/4”  </w:t>
      </w:r>
    </w:p>
    <w:p w:rsidR="00C55A80" w:rsidRPr="001563A0" w:rsidRDefault="00C55A80" w:rsidP="00C55A80">
      <w:pPr>
        <w:pStyle w:val="Heading4"/>
        <w:tabs>
          <w:tab w:val="num" w:pos="1260"/>
        </w:tabs>
        <w:ind w:left="1238" w:hanging="360"/>
      </w:pPr>
      <w:commentRangeStart w:id="14"/>
      <w:r w:rsidRPr="001563A0">
        <w:t>Light transmission: ______%</w:t>
      </w:r>
    </w:p>
    <w:p w:rsidR="00C55A80" w:rsidRPr="001563A0" w:rsidRDefault="00C55A80" w:rsidP="00C55A80">
      <w:pPr>
        <w:pStyle w:val="Heading4"/>
        <w:tabs>
          <w:tab w:val="num" w:pos="1260"/>
        </w:tabs>
        <w:ind w:left="1238" w:hanging="360"/>
      </w:pPr>
      <w:r w:rsidRPr="001563A0">
        <w:t>Solar heat gain coefficient ______</w:t>
      </w:r>
      <w:r>
        <w:t>.</w:t>
      </w:r>
    </w:p>
    <w:p w:rsidR="00C55A80" w:rsidRPr="001563A0" w:rsidRDefault="00C55A80" w:rsidP="00C55A80">
      <w:pPr>
        <w:pStyle w:val="Heading4"/>
        <w:tabs>
          <w:tab w:val="num" w:pos="1260"/>
        </w:tabs>
        <w:ind w:left="1238" w:hanging="360"/>
      </w:pPr>
      <w:r w:rsidRPr="001563A0">
        <w:t>Panel U-factor by NFRC certified laboratory:  2-3/4” thermally broken grid _________</w:t>
      </w:r>
      <w:r w:rsidRPr="009D4A54">
        <w:t xml:space="preserve"> OR</w:t>
      </w:r>
      <w:r w:rsidRPr="001563A0">
        <w:t xml:space="preserve"> 2-3/4” aluminum grid ________</w:t>
      </w:r>
      <w:r>
        <w:t>.</w:t>
      </w:r>
    </w:p>
    <w:commentRangeEnd w:id="14"/>
    <w:p w:rsidR="00C55A80" w:rsidRPr="001563A0" w:rsidRDefault="00C55A80" w:rsidP="00C55A80">
      <w:pPr>
        <w:pStyle w:val="Heading4"/>
        <w:tabs>
          <w:tab w:val="num" w:pos="1260"/>
        </w:tabs>
        <w:ind w:left="1238" w:hanging="360"/>
      </w:pPr>
      <w:r>
        <w:rPr>
          <w:rStyle w:val="CommentReference"/>
          <w:vanish/>
          <w:spacing w:val="0"/>
          <w:kern w:val="20"/>
          <w:szCs w:val="24"/>
        </w:rPr>
        <w:commentReference w:id="14"/>
      </w:r>
      <w:r w:rsidRPr="001563A0">
        <w:t xml:space="preserve">Complete insulated panel system shall have NFRC certified U-factor of </w:t>
      </w:r>
      <w:commentRangeStart w:id="15"/>
      <w:r w:rsidRPr="001563A0">
        <w:t>_____</w:t>
      </w:r>
      <w:commentRangeEnd w:id="15"/>
      <w:r>
        <w:rPr>
          <w:rStyle w:val="CommentReference"/>
          <w:vanish/>
          <w:spacing w:val="0"/>
          <w:kern w:val="20"/>
          <w:szCs w:val="24"/>
        </w:rPr>
        <w:commentReference w:id="15"/>
      </w:r>
      <w:r>
        <w:t>.</w:t>
      </w:r>
    </w:p>
    <w:p w:rsidR="00C55A80" w:rsidRPr="001563A0" w:rsidRDefault="00C55A80" w:rsidP="00C55A80">
      <w:pPr>
        <w:pStyle w:val="Heading4"/>
        <w:tabs>
          <w:tab w:val="num" w:pos="1260"/>
        </w:tabs>
        <w:ind w:left="1238" w:hanging="360"/>
      </w:pPr>
      <w:r w:rsidRPr="001563A0">
        <w:t xml:space="preserve">Grid pattern: Nominal size </w:t>
      </w:r>
      <w:commentRangeStart w:id="16"/>
      <w:r w:rsidRPr="001563A0">
        <w:t>_________; pattern ________</w:t>
      </w:r>
      <w:r>
        <w:t>.</w:t>
      </w:r>
      <w:commentRangeEnd w:id="16"/>
      <w:r>
        <w:rPr>
          <w:rStyle w:val="CommentReference"/>
          <w:vanish/>
          <w:spacing w:val="0"/>
          <w:kern w:val="20"/>
          <w:szCs w:val="24"/>
        </w:rPr>
        <w:commentReference w:id="16"/>
      </w:r>
    </w:p>
    <w:p w:rsidR="00C55A80" w:rsidRPr="001F4AE8" w:rsidRDefault="00C55A80" w:rsidP="00C55A80"/>
    <w:p w:rsidR="00C55A80" w:rsidRPr="001563A0" w:rsidRDefault="00C55A80" w:rsidP="00C55A80">
      <w:pPr>
        <w:pStyle w:val="Heading3"/>
        <w:rPr>
          <w:snapToGrid w:val="0"/>
        </w:rPr>
      </w:pPr>
      <w:r w:rsidRPr="001563A0">
        <w:rPr>
          <w:snapToGrid w:val="0"/>
        </w:rPr>
        <w:t xml:space="preserve">Standard panels shall deflect no more than 1.9” at 30 PSF in 10’ 0” span without a supporting frame by ASTM E 72. </w:t>
      </w:r>
    </w:p>
    <w:p w:rsidR="00C55A80" w:rsidRPr="00B36A24" w:rsidRDefault="00C55A80" w:rsidP="00C55A80"/>
    <w:p w:rsidR="00C55A80" w:rsidRPr="001563A0" w:rsidRDefault="00C55A80" w:rsidP="00C55A80">
      <w:pPr>
        <w:pStyle w:val="Heading3"/>
        <w:rPr>
          <w:snapToGrid w:val="0"/>
        </w:rPr>
      </w:pPr>
      <w:r w:rsidRPr="001563A0">
        <w:rPr>
          <w:snapToGrid w:val="0"/>
        </w:rPr>
        <w:lastRenderedPageBreak/>
        <w:t>Standard panels shall withstand 1200° F fire for minimum one hour without collapse or exterior flaming.</w:t>
      </w:r>
    </w:p>
    <w:p w:rsidR="00C55A80" w:rsidRPr="00B36A24" w:rsidRDefault="00C55A80" w:rsidP="00C55A80"/>
    <w:p w:rsidR="00C55A80" w:rsidRDefault="00C55A80" w:rsidP="00C55A80">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C55A80" w:rsidRDefault="00C55A80" w:rsidP="00C55A80">
      <w:pPr>
        <w:pStyle w:val="Heading3"/>
        <w:numPr>
          <w:ilvl w:val="0"/>
          <w:numId w:val="0"/>
        </w:numPr>
        <w:tabs>
          <w:tab w:val="left" w:pos="907"/>
        </w:tabs>
        <w:rPr>
          <w:snapToGrid w:val="0"/>
        </w:rPr>
      </w:pPr>
    </w:p>
    <w:p w:rsidR="00C55A80" w:rsidRDefault="00C55A80" w:rsidP="00C55A80">
      <w:pPr>
        <w:pStyle w:val="Heading3"/>
        <w:tabs>
          <w:tab w:val="clear" w:pos="904"/>
          <w:tab w:val="left" w:pos="907"/>
        </w:tabs>
        <w:rPr>
          <w:snapToGrid w:val="0"/>
        </w:rPr>
      </w:pPr>
      <w:r>
        <w:rPr>
          <w:snapToGrid w:val="0"/>
        </w:rPr>
        <w:t>Skylight System:</w:t>
      </w:r>
    </w:p>
    <w:p w:rsidR="00C55A80" w:rsidRDefault="00C55A80" w:rsidP="00C55A80">
      <w:pPr>
        <w:pStyle w:val="Heading3"/>
        <w:numPr>
          <w:ilvl w:val="0"/>
          <w:numId w:val="0"/>
        </w:numPr>
        <w:tabs>
          <w:tab w:val="left" w:pos="907"/>
        </w:tabs>
        <w:rPr>
          <w:snapToGrid w:val="0"/>
        </w:rPr>
      </w:pPr>
    </w:p>
    <w:p w:rsidR="00C55A80" w:rsidRPr="009D4A54" w:rsidRDefault="00C55A80" w:rsidP="00C55A80">
      <w:pPr>
        <w:pStyle w:val="Heading4"/>
        <w:tabs>
          <w:tab w:val="num" w:pos="1260"/>
        </w:tabs>
        <w:ind w:left="1238" w:hanging="360"/>
      </w:pPr>
      <w:commentRangeStart w:id="17"/>
      <w:r w:rsidRPr="00C47F93">
        <w:t>Skylight</w:t>
      </w:r>
      <w:r w:rsidRPr="009D4A54">
        <w:t xml:space="preserve"> system shall pass Class </w:t>
      </w:r>
      <w:proofErr w:type="gramStart"/>
      <w:r w:rsidRPr="009D4A54">
        <w:t>A Roof Burning Brand Test By</w:t>
      </w:r>
      <w:proofErr w:type="gramEnd"/>
      <w:r w:rsidRPr="009D4A54">
        <w:t xml:space="preserve"> ASTM E 108.</w:t>
      </w:r>
    </w:p>
    <w:p w:rsidR="00C55A80" w:rsidRPr="009D4A54" w:rsidRDefault="00C55A80" w:rsidP="00C55A80">
      <w:pPr>
        <w:pStyle w:val="Heading4"/>
        <w:tabs>
          <w:tab w:val="num" w:pos="1260"/>
        </w:tabs>
        <w:ind w:left="1238" w:hanging="360"/>
      </w:pPr>
      <w:r w:rsidRPr="009D4A54">
        <w:t>(</w:t>
      </w:r>
      <w:r w:rsidRPr="00C47F93">
        <w:t>Optional</w:t>
      </w:r>
      <w:r w:rsidRPr="009D4A54">
        <w:t xml:space="preserve">) Skylight system shall be UL listed as a Class </w:t>
      </w:r>
      <w:proofErr w:type="gramStart"/>
      <w:r w:rsidRPr="009D4A54">
        <w:t>A</w:t>
      </w:r>
      <w:proofErr w:type="gramEnd"/>
      <w:r w:rsidRPr="009D4A54">
        <w:t xml:space="preserve"> Roof by UL 790, which requires periodic unannounced inspections and retesting by Underwriters Laboratories.</w:t>
      </w:r>
    </w:p>
    <w:commentRangeEnd w:id="17"/>
    <w:p w:rsidR="00C55A80" w:rsidRDefault="00C55A80" w:rsidP="00C55A80">
      <w:pPr>
        <w:pStyle w:val="Heading4"/>
        <w:numPr>
          <w:ilvl w:val="0"/>
          <w:numId w:val="0"/>
        </w:numPr>
        <w:tabs>
          <w:tab w:val="num" w:pos="1494"/>
        </w:tabs>
        <w:ind w:left="878"/>
        <w:jc w:val="left"/>
        <w:rPr>
          <w:snapToGrid w:val="0"/>
        </w:rPr>
      </w:pPr>
      <w:r>
        <w:rPr>
          <w:rStyle w:val="CommentReference"/>
          <w:vanish/>
          <w:spacing w:val="0"/>
          <w:kern w:val="20"/>
          <w:szCs w:val="24"/>
        </w:rPr>
        <w:commentReference w:id="17"/>
      </w:r>
      <w:r>
        <w:rPr>
          <w:snapToGrid w:val="0"/>
        </w:rPr>
        <w:tab/>
      </w:r>
    </w:p>
    <w:p w:rsidR="00C55A80" w:rsidRDefault="00C55A80" w:rsidP="00C55A80">
      <w:pPr>
        <w:pStyle w:val="Heading3"/>
        <w:tabs>
          <w:tab w:val="clear" w:pos="904"/>
          <w:tab w:val="left" w:pos="907"/>
        </w:tabs>
        <w:rPr>
          <w:snapToGrid w:val="0"/>
        </w:rPr>
      </w:pPr>
      <w:r>
        <w:rPr>
          <w:snapToGrid w:val="0"/>
        </w:rPr>
        <w:t>Skylight System shall meet the fall through requirements of OSHA 1910.23 as demonstrated by testing in accordance with ASTM E661, thereby not requiring supplemental screens or railings.</w:t>
      </w:r>
    </w:p>
    <w:p w:rsidR="00C55A80" w:rsidRDefault="00C55A80" w:rsidP="00C55A80">
      <w:pPr>
        <w:pStyle w:val="Heading3"/>
        <w:numPr>
          <w:ilvl w:val="0"/>
          <w:numId w:val="0"/>
        </w:numPr>
        <w:tabs>
          <w:tab w:val="left" w:pos="907"/>
        </w:tabs>
        <w:rPr>
          <w:snapToGrid w:val="0"/>
        </w:rPr>
      </w:pPr>
    </w:p>
    <w:p w:rsidR="00C55A80" w:rsidRPr="001563A0" w:rsidRDefault="00C55A80" w:rsidP="00C55A80">
      <w:pPr>
        <w:pStyle w:val="Heading2"/>
      </w:pPr>
      <w:r w:rsidRPr="001563A0">
        <w:t>BATTENS AND PERIMETER CLOSURE SYSTEM</w:t>
      </w:r>
    </w:p>
    <w:p w:rsidR="00C55A80" w:rsidRPr="00B36A24" w:rsidRDefault="00C55A80" w:rsidP="00C55A80"/>
    <w:p w:rsidR="00C55A80" w:rsidRDefault="00C55A80" w:rsidP="00C55A80">
      <w:pPr>
        <w:pStyle w:val="Heading3"/>
        <w:tabs>
          <w:tab w:val="clear" w:pos="904"/>
          <w:tab w:val="left" w:pos="907"/>
        </w:tabs>
        <w:rPr>
          <w:snapToGrid w:val="0"/>
        </w:rPr>
      </w:pPr>
      <w:r w:rsidRPr="001563A0">
        <w:rPr>
          <w:snapToGrid w:val="0"/>
        </w:rPr>
        <w:t xml:space="preserve">Closure system:  </w:t>
      </w:r>
    </w:p>
    <w:p w:rsidR="00C55A80" w:rsidRDefault="00C55A80" w:rsidP="00C55A80">
      <w:pPr>
        <w:pStyle w:val="Heading3"/>
        <w:numPr>
          <w:ilvl w:val="0"/>
          <w:numId w:val="0"/>
        </w:numPr>
        <w:tabs>
          <w:tab w:val="left" w:pos="907"/>
        </w:tabs>
        <w:ind w:left="518"/>
        <w:rPr>
          <w:snapToGrid w:val="0"/>
        </w:rPr>
      </w:pPr>
    </w:p>
    <w:p w:rsidR="00C55A80" w:rsidRPr="00C47F93" w:rsidRDefault="00C55A80" w:rsidP="00C55A80">
      <w:pPr>
        <w:pStyle w:val="Heading4"/>
        <w:tabs>
          <w:tab w:val="num" w:pos="1260"/>
        </w:tabs>
        <w:ind w:left="1238" w:hanging="360"/>
      </w:pPr>
      <w:r w:rsidRPr="00C47F93">
        <w:t>Extruded aluminum 6063-T6 and 6063-T5 alloy and temper clamp-</w:t>
      </w:r>
      <w:proofErr w:type="spellStart"/>
      <w:r w:rsidRPr="00C47F93">
        <w:t>tite</w:t>
      </w:r>
      <w:proofErr w:type="spellEnd"/>
      <w:r w:rsidRPr="00C47F93">
        <w:t xml:space="preserve"> screw type closure system. </w:t>
      </w:r>
    </w:p>
    <w:p w:rsidR="00C55A80" w:rsidRPr="00C47F93" w:rsidRDefault="00C55A80" w:rsidP="00C55A80">
      <w:pPr>
        <w:pStyle w:val="Heading4"/>
        <w:tabs>
          <w:tab w:val="num" w:pos="1260"/>
        </w:tabs>
        <w:ind w:left="1238" w:hanging="360"/>
      </w:pPr>
      <w:r w:rsidRPr="00C47F93">
        <w:t>Curved closure system may be roll formed.</w:t>
      </w:r>
    </w:p>
    <w:p w:rsidR="00C55A80" w:rsidRDefault="00C55A80" w:rsidP="00C55A80">
      <w:pPr>
        <w:pStyle w:val="Heading4"/>
        <w:tabs>
          <w:tab w:val="num" w:pos="1260"/>
        </w:tabs>
        <w:ind w:left="1238" w:hanging="360"/>
      </w:pPr>
      <w:r w:rsidRPr="00C47F93">
        <w:t>Skylight perimeter closures at curbs shall be factory sealed to panels.</w:t>
      </w:r>
    </w:p>
    <w:p w:rsidR="00C55A80" w:rsidRPr="00B36A24" w:rsidRDefault="00C55A80" w:rsidP="00C55A80"/>
    <w:p w:rsidR="00C55A80" w:rsidRPr="001563A0" w:rsidRDefault="00C55A80" w:rsidP="00C55A80">
      <w:pPr>
        <w:pStyle w:val="Heading3"/>
      </w:pPr>
      <w:r w:rsidRPr="001563A0">
        <w:t>Sealing tape: Manufacturer's standard, pre-applied to closure system at the factory under controlled conditions.</w:t>
      </w:r>
    </w:p>
    <w:p w:rsidR="00C55A80" w:rsidRPr="00B36A24" w:rsidRDefault="00C55A80" w:rsidP="00C55A80"/>
    <w:p w:rsidR="00C55A80" w:rsidRPr="001563A0" w:rsidRDefault="00C55A80" w:rsidP="00C55A80">
      <w:pPr>
        <w:pStyle w:val="Heading3"/>
        <w:rPr>
          <w:snapToGrid w:val="0"/>
        </w:rPr>
      </w:pPr>
      <w:r w:rsidRPr="001563A0">
        <w:rPr>
          <w:snapToGrid w:val="0"/>
        </w:rPr>
        <w:t>Fasteners:  300 series stainless steel screws for aluminum closures, excluding final fasteners to the building.</w:t>
      </w:r>
    </w:p>
    <w:p w:rsidR="00C55A80" w:rsidRPr="00B36A24" w:rsidRDefault="00C55A80" w:rsidP="00C55A80"/>
    <w:p w:rsidR="00C55A80" w:rsidRDefault="00C55A80" w:rsidP="00C55A80">
      <w:pPr>
        <w:pStyle w:val="Heading3"/>
        <w:tabs>
          <w:tab w:val="clear" w:pos="904"/>
          <w:tab w:val="left" w:pos="907"/>
        </w:tabs>
        <w:jc w:val="both"/>
        <w:rPr>
          <w:snapToGrid w:val="0"/>
        </w:rPr>
      </w:pPr>
      <w:r w:rsidRPr="001563A0">
        <w:rPr>
          <w:snapToGrid w:val="0"/>
        </w:rPr>
        <w:t>Finish</w:t>
      </w:r>
      <w:r>
        <w:rPr>
          <w:snapToGrid w:val="0"/>
        </w:rPr>
        <w:t xml:space="preserve">: </w:t>
      </w:r>
    </w:p>
    <w:p w:rsidR="00C55A80" w:rsidRDefault="00C55A80" w:rsidP="00C55A80">
      <w:pPr>
        <w:pStyle w:val="Heading3"/>
        <w:numPr>
          <w:ilvl w:val="0"/>
          <w:numId w:val="0"/>
        </w:numPr>
        <w:rPr>
          <w:snapToGrid w:val="0"/>
        </w:rPr>
      </w:pPr>
    </w:p>
    <w:p w:rsidR="00C55A80" w:rsidRPr="00C47F93" w:rsidRDefault="00C55A80" w:rsidP="00C55A80">
      <w:pPr>
        <w:pStyle w:val="Heading4"/>
        <w:tabs>
          <w:tab w:val="num" w:pos="1260"/>
        </w:tabs>
        <w:ind w:left="1238" w:hanging="360"/>
      </w:pPr>
      <w:r w:rsidRPr="00C47F93">
        <w:t xml:space="preserve">Manufacturer's factory applied finish, which meets the performance requirements of AAMA 2604.     Color to be </w:t>
      </w:r>
      <w:commentRangeStart w:id="18"/>
      <w:r w:rsidRPr="00C47F93">
        <w:t>______________</w:t>
      </w:r>
      <w:commentRangeEnd w:id="18"/>
      <w:r>
        <w:rPr>
          <w:rStyle w:val="CommentReference"/>
          <w:vanish/>
          <w:spacing w:val="0"/>
          <w:kern w:val="20"/>
          <w:szCs w:val="24"/>
        </w:rPr>
        <w:commentReference w:id="18"/>
      </w:r>
      <w:r w:rsidRPr="00C47F93">
        <w:t xml:space="preserve"> (selected from manufacturer's standards).  </w:t>
      </w:r>
    </w:p>
    <w:p w:rsidR="00C55A80" w:rsidRPr="00C47F93" w:rsidRDefault="00C55A80" w:rsidP="00C55A80">
      <w:pPr>
        <w:pStyle w:val="Heading4"/>
        <w:tabs>
          <w:tab w:val="num" w:pos="1260"/>
        </w:tabs>
        <w:ind w:left="1238" w:hanging="360"/>
      </w:pPr>
      <w:r w:rsidRPr="00C47F93">
        <w:t>Mill (optional)</w:t>
      </w:r>
    </w:p>
    <w:p w:rsidR="00C55A80" w:rsidRPr="001563A0" w:rsidRDefault="00C55A80" w:rsidP="00C55A80">
      <w:pPr>
        <w:pStyle w:val="Heading4"/>
        <w:numPr>
          <w:ilvl w:val="0"/>
          <w:numId w:val="0"/>
        </w:numPr>
        <w:tabs>
          <w:tab w:val="left" w:pos="1238"/>
          <w:tab w:val="left" w:pos="1498"/>
        </w:tabs>
        <w:ind w:left="878"/>
        <w:jc w:val="left"/>
        <w:rPr>
          <w:snapToGrid w:val="0"/>
          <w:color w:val="000000"/>
        </w:rPr>
      </w:pPr>
    </w:p>
    <w:p w:rsidR="00C55A80" w:rsidRPr="001563A0" w:rsidRDefault="00C55A80" w:rsidP="00C55A80">
      <w:pPr>
        <w:pStyle w:val="Heading1"/>
        <w:rPr>
          <w:snapToGrid w:val="0"/>
        </w:rPr>
      </w:pPr>
      <w:r w:rsidRPr="001563A0">
        <w:rPr>
          <w:snapToGrid w:val="0"/>
        </w:rPr>
        <w:t xml:space="preserve"> - EXECUTION</w:t>
      </w:r>
    </w:p>
    <w:p w:rsidR="00C55A80" w:rsidRPr="001563A0" w:rsidRDefault="00C55A80">
      <w:pPr>
        <w:widowControl w:val="0"/>
        <w:rPr>
          <w:b/>
          <w:snapToGrid w:val="0"/>
          <w:color w:val="000000"/>
        </w:rPr>
      </w:pPr>
    </w:p>
    <w:p w:rsidR="00C55A80" w:rsidRPr="001563A0" w:rsidRDefault="00C55A80" w:rsidP="00C55A80">
      <w:pPr>
        <w:pStyle w:val="Heading2"/>
        <w:tabs>
          <w:tab w:val="left" w:pos="504"/>
        </w:tabs>
      </w:pPr>
      <w:r w:rsidRPr="001563A0">
        <w:t>EXAMINATION</w:t>
      </w:r>
    </w:p>
    <w:p w:rsidR="00C55A80" w:rsidRPr="001563A0" w:rsidRDefault="00C55A80" w:rsidP="00C55A80">
      <w:pPr>
        <w:pStyle w:val="Heading2"/>
        <w:numPr>
          <w:ilvl w:val="0"/>
          <w:numId w:val="0"/>
        </w:numPr>
        <w:ind w:left="504" w:hanging="504"/>
        <w:jc w:val="left"/>
        <w:rPr>
          <w:color w:val="000000"/>
        </w:rPr>
      </w:pPr>
    </w:p>
    <w:p w:rsidR="00C55A80" w:rsidRPr="001563A0" w:rsidRDefault="00C55A80" w:rsidP="00C55A80">
      <w:pPr>
        <w:pStyle w:val="Heading3"/>
        <w:numPr>
          <w:ilvl w:val="0"/>
          <w:numId w:val="3"/>
        </w:numPr>
        <w:tabs>
          <w:tab w:val="left" w:pos="907"/>
        </w:tabs>
      </w:pPr>
      <w:r>
        <w:t>Installer shall e</w:t>
      </w:r>
      <w:r w:rsidRPr="001563A0">
        <w:t xml:space="preserve">xamine substrates, supporting structure and installation conditions.  </w:t>
      </w:r>
    </w:p>
    <w:p w:rsidR="00C55A80" w:rsidRPr="000F11AC" w:rsidRDefault="00C55A80" w:rsidP="00C55A80"/>
    <w:p w:rsidR="00C55A80" w:rsidRDefault="00C55A80" w:rsidP="00C55A80">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C55A80" w:rsidRPr="001563A0" w:rsidRDefault="00C55A80" w:rsidP="00C55A80">
      <w:pPr>
        <w:pStyle w:val="Heading3"/>
        <w:numPr>
          <w:ilvl w:val="0"/>
          <w:numId w:val="0"/>
        </w:numPr>
        <w:tabs>
          <w:tab w:val="left" w:pos="907"/>
        </w:tabs>
        <w:ind w:left="504"/>
      </w:pPr>
    </w:p>
    <w:p w:rsidR="00C55A80" w:rsidRPr="00B36A24" w:rsidRDefault="00C55A80" w:rsidP="00C55A80">
      <w:pPr>
        <w:pStyle w:val="Heading2"/>
        <w:rPr>
          <w:color w:val="000000"/>
        </w:rPr>
      </w:pPr>
      <w:r w:rsidRPr="001563A0">
        <w:t>PREPARATION</w:t>
      </w:r>
    </w:p>
    <w:p w:rsidR="00C55A80" w:rsidRPr="00B36A24" w:rsidRDefault="00C55A80" w:rsidP="00C55A80"/>
    <w:p w:rsidR="00C55A80" w:rsidRPr="001563A0" w:rsidRDefault="00C55A80" w:rsidP="00C55A80">
      <w:pPr>
        <w:pStyle w:val="Heading3"/>
      </w:pPr>
      <w:r w:rsidRPr="001563A0">
        <w:t xml:space="preserve">Metal Protection: </w:t>
      </w:r>
    </w:p>
    <w:p w:rsidR="00C55A80" w:rsidRPr="001563A0" w:rsidRDefault="00C55A80" w:rsidP="00C55A80">
      <w:r w:rsidRPr="001563A0">
        <w:t xml:space="preserve"> </w:t>
      </w:r>
    </w:p>
    <w:p w:rsidR="00C55A80" w:rsidRPr="001563A0" w:rsidRDefault="00C55A80" w:rsidP="00C55A80">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C55A80" w:rsidRPr="001563A0" w:rsidRDefault="00C55A80" w:rsidP="00C55A80">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C55A80" w:rsidRPr="003046FE" w:rsidRDefault="00C55A80" w:rsidP="00C55A80"/>
    <w:p w:rsidR="00C55A80" w:rsidRPr="001563A0" w:rsidRDefault="00C55A80" w:rsidP="00C55A80">
      <w:pPr>
        <w:pStyle w:val="Heading2"/>
      </w:pPr>
      <w:r w:rsidRPr="001563A0">
        <w:t xml:space="preserve"> INSTALLATION</w:t>
      </w:r>
    </w:p>
    <w:p w:rsidR="00C55A80" w:rsidRPr="00B36A24" w:rsidRDefault="00C55A80" w:rsidP="00C55A80"/>
    <w:p w:rsidR="00C55A80" w:rsidRPr="001563A0" w:rsidRDefault="00C55A80" w:rsidP="00C55A80">
      <w:pPr>
        <w:pStyle w:val="Heading3"/>
      </w:pPr>
      <w:r w:rsidRPr="001563A0">
        <w:t xml:space="preserve">Install the </w:t>
      </w:r>
      <w:r>
        <w:t>skylight</w:t>
      </w:r>
      <w:r w:rsidRPr="001563A0">
        <w:t xml:space="preserve"> system in accordance with the manufacturer's </w:t>
      </w:r>
      <w:r w:rsidR="004F7156">
        <w:t xml:space="preserve">suggested </w:t>
      </w:r>
      <w:r w:rsidRPr="001563A0">
        <w:t>installation recommendations and approved shop drawings.</w:t>
      </w:r>
    </w:p>
    <w:p w:rsidR="00C55A80" w:rsidRPr="007C0CAC" w:rsidRDefault="00C55A80" w:rsidP="00C55A80"/>
    <w:p w:rsidR="00C55A80" w:rsidRPr="001563A0" w:rsidRDefault="00C55A80" w:rsidP="00C55A80">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C55A80" w:rsidRPr="001563A0" w:rsidRDefault="00C55A80" w:rsidP="00C55A80">
      <w:pPr>
        <w:pStyle w:val="Heading4"/>
        <w:tabs>
          <w:tab w:val="num" w:pos="1260"/>
        </w:tabs>
        <w:ind w:left="1238" w:hanging="360"/>
      </w:pPr>
      <w:r w:rsidRPr="00C47F93">
        <w:t>Accommodate</w:t>
      </w:r>
      <w:r w:rsidRPr="001563A0">
        <w:t xml:space="preserve"> thermal and mechanical movements.</w:t>
      </w:r>
    </w:p>
    <w:p w:rsidR="00C55A80" w:rsidRPr="001563A0" w:rsidRDefault="00C55A80" w:rsidP="00C55A80">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C55A80" w:rsidRPr="00B36A24" w:rsidRDefault="00C55A80" w:rsidP="00C55A80">
      <w:pPr>
        <w:pStyle w:val="Heading4"/>
        <w:numPr>
          <w:ilvl w:val="0"/>
          <w:numId w:val="0"/>
        </w:numPr>
        <w:ind w:left="878"/>
      </w:pPr>
    </w:p>
    <w:p w:rsidR="00C55A80" w:rsidRDefault="00C55A80" w:rsidP="00C55A80">
      <w:pPr>
        <w:pStyle w:val="Heading3"/>
      </w:pPr>
      <w:r w:rsidRPr="001563A0">
        <w:t>Install joint sealants at perimeter joints and within the panel system in accordance with manufacturer's installation instructions.</w:t>
      </w:r>
    </w:p>
    <w:p w:rsidR="00C55A80" w:rsidRDefault="00C55A80" w:rsidP="00C55A80">
      <w:pPr>
        <w:pStyle w:val="Heading3"/>
        <w:numPr>
          <w:ilvl w:val="0"/>
          <w:numId w:val="0"/>
        </w:numPr>
        <w:ind w:left="878" w:hanging="360"/>
      </w:pPr>
    </w:p>
    <w:p w:rsidR="00C55A80" w:rsidRDefault="00C55A80" w:rsidP="00C55A80">
      <w:pPr>
        <w:pStyle w:val="Heading2"/>
        <w:ind w:left="360" w:hanging="360"/>
      </w:pPr>
      <w:r>
        <w:t xml:space="preserve">FIELD QUALITY CONTROL </w:t>
      </w:r>
    </w:p>
    <w:p w:rsidR="00C55A80" w:rsidRPr="001563A0" w:rsidRDefault="00C55A80" w:rsidP="00C55A80">
      <w:pPr>
        <w:pStyle w:val="Heading2"/>
        <w:numPr>
          <w:ilvl w:val="0"/>
          <w:numId w:val="0"/>
        </w:numPr>
        <w:tabs>
          <w:tab w:val="left" w:pos="1080"/>
          <w:tab w:val="left" w:pos="1170"/>
        </w:tabs>
      </w:pPr>
    </w:p>
    <w:p w:rsidR="00C55A80" w:rsidRDefault="00C55A80" w:rsidP="00C55A80">
      <w:pPr>
        <w:pStyle w:val="Heading3"/>
      </w:pPr>
      <w:proofErr w:type="gramStart"/>
      <w:r>
        <w:t>Water Test: Installer to test skylights according to procedures in AAMA 501.2.</w:t>
      </w:r>
      <w:proofErr w:type="gramEnd"/>
    </w:p>
    <w:p w:rsidR="00C55A80" w:rsidRPr="000F11AC" w:rsidRDefault="00C55A80" w:rsidP="00C55A80"/>
    <w:p w:rsidR="00C55A80" w:rsidRPr="001563A0" w:rsidRDefault="00C55A80" w:rsidP="00C55A80">
      <w:pPr>
        <w:pStyle w:val="Heading3"/>
      </w:pPr>
      <w:r>
        <w:t>Repair or replace work that does not pass testing or that is damaged by testing and retest work.</w:t>
      </w:r>
    </w:p>
    <w:p w:rsidR="00C55A80" w:rsidRPr="001563A0" w:rsidRDefault="00C55A80" w:rsidP="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Pr="00B36A24" w:rsidRDefault="00C55A80" w:rsidP="00C55A80">
      <w:pPr>
        <w:pStyle w:val="Heading2"/>
        <w:rPr>
          <w:color w:val="000000"/>
        </w:rPr>
      </w:pPr>
      <w:r w:rsidRPr="001563A0">
        <w:t>CLEANING</w:t>
      </w:r>
    </w:p>
    <w:p w:rsidR="00C55A80" w:rsidRPr="00B36A24" w:rsidRDefault="00C55A80" w:rsidP="00C55A80"/>
    <w:p w:rsidR="00C55A80" w:rsidRDefault="00C55A80" w:rsidP="00C55A80">
      <w:pPr>
        <w:pStyle w:val="Heading3"/>
      </w:pPr>
      <w:r w:rsidRPr="001563A0">
        <w:t xml:space="preserve">Clean the </w:t>
      </w:r>
      <w:r>
        <w:t>skylight</w:t>
      </w:r>
      <w:r w:rsidRPr="001563A0">
        <w:t xml:space="preserve"> system </w:t>
      </w:r>
      <w:r w:rsidR="004F7156">
        <w:t>interior and exterior</w:t>
      </w:r>
      <w:r w:rsidRPr="001563A0">
        <w:t>, immediately after installation</w:t>
      </w:r>
      <w:r>
        <w:t>.</w:t>
      </w:r>
    </w:p>
    <w:p w:rsidR="00C55A80" w:rsidRPr="000F11AC" w:rsidRDefault="00C55A80" w:rsidP="00C55A80"/>
    <w:p w:rsidR="00C55A80" w:rsidRPr="001563A0" w:rsidRDefault="00C55A80" w:rsidP="00C55A80">
      <w:pPr>
        <w:pStyle w:val="Heading3"/>
      </w:pPr>
      <w:r>
        <w:t>Refer to manufacturer's written recommendations.</w:t>
      </w:r>
    </w:p>
    <w:p w:rsidR="00C55A8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Pr="001563A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55A80" w:rsidRPr="001563A0" w:rsidRDefault="00C55A80">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C55A80" w:rsidRPr="001563A0" w:rsidSect="00C55A80">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5-01-15T14:56:00Z" w:initials="   ">
    <w:p w:rsidR="00C55A80" w:rsidRPr="005A2AB8" w:rsidRDefault="00C55A80" w:rsidP="00C55A80">
      <w:pPr>
        <w:spacing w:line="240" w:lineRule="auto"/>
      </w:pPr>
      <w:r>
        <w:rPr>
          <w:rStyle w:val="CommentReference"/>
        </w:rPr>
        <w:annotationRef/>
      </w:r>
      <w:r w:rsidRPr="005A2AB8">
        <w:t>1.1</w:t>
      </w:r>
      <w:proofErr w:type="gramStart"/>
      <w:r w:rsidRPr="005A2AB8">
        <w:t>.A.1</w:t>
      </w:r>
      <w:proofErr w:type="gramEnd"/>
      <w:r w:rsidRPr="005A2AB8">
        <w:t xml:space="preserve">.  Kalwall panels can be 2-3/4” thick flat, or curved, called </w:t>
      </w:r>
      <w:proofErr w:type="spellStart"/>
      <w:r w:rsidRPr="005A2AB8">
        <w:t>Kalcurve</w:t>
      </w:r>
      <w:proofErr w:type="spellEnd"/>
      <w:r w:rsidRPr="005A2AB8">
        <w:t xml:space="preserve">. </w:t>
      </w:r>
    </w:p>
    <w:p w:rsidR="00C55A80" w:rsidRPr="005A2AB8" w:rsidRDefault="00C55A80" w:rsidP="00C55A80">
      <w:pPr>
        <w:spacing w:line="240" w:lineRule="auto"/>
        <w:jc w:val="center"/>
        <w:rPr>
          <w:color w:val="FF0000"/>
        </w:rPr>
      </w:pPr>
      <w:r w:rsidRPr="005A2AB8">
        <w:rPr>
          <w:color w:val="FF0000"/>
        </w:rPr>
        <w:t xml:space="preserve">ENTER   </w:t>
      </w:r>
      <w:r w:rsidRPr="005A2AB8">
        <w:rPr>
          <w:color w:val="000000"/>
        </w:rPr>
        <w:t>Flat</w:t>
      </w:r>
      <w:r w:rsidRPr="005A2AB8">
        <w:rPr>
          <w:color w:val="FF0000"/>
        </w:rPr>
        <w:t xml:space="preserve">   or   </w:t>
      </w:r>
      <w:r w:rsidRPr="005A2AB8">
        <w:rPr>
          <w:color w:val="000000"/>
        </w:rPr>
        <w:t>Curved</w:t>
      </w:r>
    </w:p>
    <w:p w:rsidR="00C55A80" w:rsidRDefault="00C55A80">
      <w:pPr>
        <w:pStyle w:val="CommentText"/>
      </w:pPr>
    </w:p>
  </w:comment>
  <w:comment w:id="1" w:author="Kalwall    " w:date="2011-03-17T10:21:00Z" w:initials="   ">
    <w:p w:rsidR="00C55A80" w:rsidRDefault="00C55A80" w:rsidP="00C55A80">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2" w:author="Kalwall    " w:date="2011-03-17T10:22:00Z" w:initials="   ">
    <w:p w:rsidR="00C55A80" w:rsidRDefault="00C55A80" w:rsidP="00C55A80">
      <w:pPr>
        <w:ind w:left="900" w:hanging="900"/>
      </w:pPr>
      <w:r>
        <w:rPr>
          <w:rStyle w:val="CommentReference"/>
        </w:rPr>
        <w:annotationRef/>
      </w:r>
      <w:r w:rsidRPr="006045CF">
        <w:t>1.2</w:t>
      </w:r>
      <w:proofErr w:type="gramStart"/>
      <w:r>
        <w:t>.E.1.r</w:t>
      </w:r>
      <w:proofErr w:type="gramEnd"/>
      <w:r>
        <w:t>. Kalwall skylights can be manufactured as approved UL 790 Class A Roof Covering systems. Consult local codes for requirement.</w:t>
      </w:r>
    </w:p>
  </w:comment>
  <w:comment w:id="3" w:author="Kalwall    " w:date="2011-03-22T08:41:00Z" w:initials="   ">
    <w:p w:rsidR="00C55A80" w:rsidRDefault="00C55A80" w:rsidP="00C55A80">
      <w:r>
        <w:rPr>
          <w:rStyle w:val="CommentReference"/>
        </w:rPr>
        <w:annotationRef/>
      </w:r>
      <w:r w:rsidRPr="005A2AB8">
        <w:t>1.2</w:t>
      </w:r>
      <w:proofErr w:type="gramStart"/>
      <w:r w:rsidRPr="005A2AB8">
        <w:t>.E.1.</w:t>
      </w:r>
      <w:r>
        <w:t>s</w:t>
      </w:r>
      <w:proofErr w:type="gramEnd"/>
      <w:r w:rsidRPr="005A2AB8">
        <w:t>.</w:t>
      </w:r>
      <w:r w:rsidRPr="005A2AB8">
        <w:rPr>
          <w:color w:val="FF0000"/>
        </w:rPr>
        <w:t xml:space="preserve"> </w:t>
      </w:r>
      <w:hyperlink r:id="rId1"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w:t>
      </w:r>
    </w:p>
  </w:comment>
  <w:comment w:id="4" w:author="Kalwall    " w:date="2011-03-17T10:23:00Z" w:initials="   ">
    <w:p w:rsidR="00C55A80" w:rsidRPr="00337761" w:rsidRDefault="00C55A80" w:rsidP="00C55A80">
      <w:r>
        <w:rPr>
          <w:rStyle w:val="CommentReference"/>
        </w:rPr>
        <w:annotationRef/>
      </w:r>
      <w:r w:rsidRPr="005A2AB8">
        <w:t>1.2</w:t>
      </w:r>
      <w:proofErr w:type="gramStart"/>
      <w:r w:rsidRPr="005A2AB8">
        <w:t>.E.1.</w:t>
      </w:r>
      <w:r>
        <w:t>t</w:t>
      </w:r>
      <w:proofErr w:type="gramEnd"/>
      <w:r w:rsidRPr="005A2AB8">
        <w:t>.</w:t>
      </w:r>
      <w:r w:rsidRPr="005A2AB8">
        <w:rPr>
          <w:color w:val="FF0000"/>
        </w:rPr>
        <w:t xml:space="preserve">  </w:t>
      </w:r>
      <w:r w:rsidRPr="009E2BF5">
        <w:t>Daylight Autonomy Report</w:t>
      </w:r>
      <w:r>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w:t>
      </w:r>
    </w:p>
    <w:p w:rsidR="00C55A80" w:rsidRDefault="00256330" w:rsidP="00C55A80">
      <w:hyperlink r:id="rId2" w:history="1">
        <w:r w:rsidR="00C55A80" w:rsidRPr="00337761">
          <w:rPr>
            <w:rStyle w:val="Hyperlink"/>
          </w:rPr>
          <w:t>More information about Daylight Modeling</w:t>
        </w:r>
      </w:hyperlink>
      <w:r w:rsidR="00C55A80" w:rsidRPr="00337761">
        <w:t>.</w:t>
      </w:r>
    </w:p>
  </w:comment>
  <w:comment w:id="5" w:author="Kalwall    " w:date="2015-01-15T14:56:00Z" w:initials="   ">
    <w:p w:rsidR="00C55A80" w:rsidRDefault="00C55A80" w:rsidP="00C55A80">
      <w:pPr>
        <w:ind w:left="720" w:hanging="720"/>
      </w:pPr>
      <w:r>
        <w:rPr>
          <w:rStyle w:val="CommentReference"/>
        </w:rPr>
        <w:annotationRef/>
      </w:r>
      <w:r w:rsidRPr="005A2AB8">
        <w:t>1.</w:t>
      </w:r>
      <w:r>
        <w:t>4</w:t>
      </w:r>
      <w:proofErr w:type="gramStart"/>
      <w:r w:rsidRPr="005A2AB8">
        <w:t>.</w:t>
      </w:r>
      <w:r>
        <w:t>A</w:t>
      </w:r>
      <w:r w:rsidRPr="005A2AB8">
        <w:t>.3</w:t>
      </w:r>
      <w:proofErr w:type="gramEnd"/>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(loads in PSF </w:t>
      </w:r>
      <w:proofErr w:type="spellStart"/>
      <w:r>
        <w:t>ie</w:t>
      </w:r>
      <w:proofErr w:type="spellEnd"/>
      <w:r>
        <w:t>; not wind speed for example)</w:t>
      </w:r>
      <w:r w:rsidRPr="005A2AB8">
        <w:rPr>
          <w:color w:val="000000"/>
        </w:rPr>
        <w:t xml:space="preserve"> </w:t>
      </w:r>
    </w:p>
  </w:comment>
  <w:comment w:id="7" w:author="Kalwall    " w:date="2011-03-23T16:45:00Z" w:initials="   ">
    <w:p w:rsidR="00C55A80" w:rsidRPr="005A2AB8" w:rsidRDefault="00C55A80" w:rsidP="00C55A80">
      <w:pPr>
        <w:tabs>
          <w:tab w:val="left" w:pos="630"/>
        </w:tabs>
        <w:ind w:left="720" w:hanging="720"/>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location and exposure. Consult manufacturer; all add</w:t>
      </w:r>
      <w:r>
        <w:rPr>
          <w:color w:val="000000"/>
        </w:rPr>
        <w:t>itional</w:t>
      </w:r>
      <w:r w:rsidRPr="005A2AB8">
        <w:rPr>
          <w:color w:val="000000"/>
        </w:rPr>
        <w:t xml:space="preserve"> cost. Options are: </w:t>
      </w:r>
    </w:p>
    <w:p w:rsidR="00C55A80" w:rsidRPr="005A2AB8" w:rsidRDefault="00C55A80" w:rsidP="00C55A80">
      <w:pPr>
        <w:pStyle w:val="ListParagraph"/>
        <w:numPr>
          <w:ilvl w:val="0"/>
          <w:numId w:val="4"/>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C55A80" w:rsidRPr="005A2AB8" w:rsidRDefault="00C55A80" w:rsidP="00C55A80">
      <w:pPr>
        <w:pStyle w:val="ListParagraph"/>
        <w:numPr>
          <w:ilvl w:val="0"/>
          <w:numId w:val="4"/>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C55A80" w:rsidRPr="005A2AB8" w:rsidRDefault="00C55A80" w:rsidP="00C55A80">
      <w:pPr>
        <w:pStyle w:val="ListParagraph"/>
        <w:numPr>
          <w:ilvl w:val="0"/>
          <w:numId w:val="4"/>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C55A80" w:rsidRDefault="00C55A80" w:rsidP="00C55A80">
      <w:pPr>
        <w:pStyle w:val="ListParagraph"/>
        <w:ind w:left="765"/>
      </w:pPr>
      <w:r w:rsidRPr="005A2AB8">
        <w:t>Extended Warranties will not apply to all systems, designs, or applications. Please consult manufacturer.</w:t>
      </w:r>
    </w:p>
  </w:comment>
  <w:comment w:id="8" w:author="Kalwall    " w:date="2015-01-12T09:10:00Z" w:initials="   ">
    <w:p w:rsidR="00C55A80" w:rsidRPr="005A2AB8" w:rsidRDefault="00C55A80">
      <w:r>
        <w:rPr>
          <w:rStyle w:val="CommentReference"/>
        </w:rPr>
        <w:annotationRef/>
      </w:r>
      <w:r w:rsidRPr="005A2AB8">
        <w:t>2.2</w:t>
      </w:r>
      <w:proofErr w:type="gramStart"/>
      <w:r w:rsidRPr="005A2AB8">
        <w:t>.A.2.a</w:t>
      </w:r>
      <w:proofErr w:type="gramEnd"/>
      <w:r w:rsidRPr="005A2AB8">
        <w:t>. Flame Spread</w:t>
      </w:r>
    </w:p>
    <w:p w:rsidR="00C55A80" w:rsidRDefault="00C55A80" w:rsidP="00C55A80">
      <w:pPr>
        <w:pStyle w:val="ListParagraph"/>
        <w:numPr>
          <w:ilvl w:val="0"/>
          <w:numId w:val="5"/>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C55A80" w:rsidRPr="005A2AB8" w:rsidRDefault="00C55A80" w:rsidP="00C55A80">
      <w:pPr>
        <w:pStyle w:val="ListParagraph"/>
        <w:ind w:left="360"/>
        <w:rPr>
          <w:rFonts w:ascii="Arial" w:hAnsi="Arial"/>
          <w:sz w:val="20"/>
        </w:rPr>
      </w:pPr>
    </w:p>
    <w:p w:rsidR="00C55A80" w:rsidRDefault="00C55A80" w:rsidP="00C55A80">
      <w:pPr>
        <w:pStyle w:val="ListParagraph"/>
        <w:numPr>
          <w:ilvl w:val="0"/>
          <w:numId w:val="5"/>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or </w:t>
      </w:r>
      <w:proofErr w:type="spellStart"/>
      <w:r>
        <w:rPr>
          <w:rFonts w:ascii="Arial" w:hAnsi="Arial"/>
          <w:sz w:val="20"/>
        </w:rPr>
        <w:t>exitways</w:t>
      </w:r>
      <w:proofErr w:type="spellEnd"/>
      <w:r>
        <w:rPr>
          <w:rFonts w:ascii="Arial" w:hAnsi="Arial"/>
          <w:sz w:val="20"/>
        </w:rPr>
        <w:t xml:space="preserve"> - </w:t>
      </w:r>
      <w:r w:rsidRPr="005A2AB8">
        <w:rPr>
          <w:rFonts w:ascii="Arial" w:hAnsi="Arial"/>
          <w:sz w:val="20"/>
        </w:rPr>
        <w:t>see IBC</w:t>
      </w:r>
      <w:r w:rsidR="00AF2D4F">
        <w:rPr>
          <w:rFonts w:ascii="Arial" w:hAnsi="Arial"/>
          <w:sz w:val="20"/>
        </w:rPr>
        <w:t xml:space="preserve"> </w:t>
      </w:r>
      <w:r w:rsidR="00DC0BCC">
        <w:rPr>
          <w:rFonts w:ascii="Arial" w:hAnsi="Arial"/>
          <w:sz w:val="20"/>
        </w:rPr>
        <w:t>Chapter 8</w:t>
      </w:r>
      <w:r>
        <w:rPr>
          <w:rFonts w:ascii="Arial" w:hAnsi="Arial"/>
          <w:sz w:val="20"/>
        </w:rPr>
        <w:t>; or Canopies IBC Section 3105.4 which may require 25 flame spread also on the exterior.</w:t>
      </w:r>
    </w:p>
    <w:p w:rsidR="00C55A80" w:rsidRPr="005A2AB8" w:rsidRDefault="00C55A80" w:rsidP="00C55A80">
      <w:pPr>
        <w:pStyle w:val="ListParagraph"/>
        <w:ind w:left="360"/>
        <w:rPr>
          <w:rFonts w:ascii="Arial" w:hAnsi="Arial"/>
          <w:sz w:val="20"/>
        </w:rPr>
      </w:pPr>
    </w:p>
    <w:p w:rsidR="00C55A80" w:rsidRDefault="00C55A80" w:rsidP="00C55A80">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9" w:author="Kalwall    " w:date="2011-03-17T10:26:00Z" w:initials="   ">
    <w:p w:rsidR="00C55A80" w:rsidRDefault="00C55A80" w:rsidP="00C55A80">
      <w:r>
        <w:rPr>
          <w:rStyle w:val="CommentReference"/>
        </w:rPr>
        <w:annotationRef/>
      </w:r>
      <w:r w:rsidRPr="005A2AB8">
        <w:t>2.2</w:t>
      </w:r>
      <w:proofErr w:type="gramStart"/>
      <w:r w:rsidRPr="005A2AB8">
        <w:t>.A.3</w:t>
      </w:r>
      <w:r w:rsidRPr="005A2AB8">
        <w:rPr>
          <w:color w:val="000000"/>
        </w:rPr>
        <w:t>.</w:t>
      </w:r>
      <w:r>
        <w:rPr>
          <w:color w:val="000000"/>
        </w:rPr>
        <w:t>a</w:t>
      </w:r>
      <w:proofErr w:type="gramEnd"/>
      <w:r w:rsidRPr="005A2AB8">
        <w:rPr>
          <w:color w:val="000000"/>
        </w:rPr>
        <w:t>.</w:t>
      </w:r>
      <w:r w:rsidRPr="005A2AB8">
        <w:t xml:space="preserve"> </w:t>
      </w:r>
      <w:r>
        <w:t>Color Stability</w:t>
      </w:r>
    </w:p>
    <w:p w:rsidR="00C55A80" w:rsidRDefault="00C55A80" w:rsidP="00C55A80">
      <w:r>
        <w:t>For standard exterior, enter 5 years exposure; if for UL Listed Class A Roof or Canopy, Class A face required: enter 3 years.</w:t>
      </w:r>
    </w:p>
    <w:p w:rsidR="00C55A80" w:rsidRDefault="00C55A80" w:rsidP="00C55A80">
      <w:pPr>
        <w:pStyle w:val="ListParagraph"/>
        <w:tabs>
          <w:tab w:val="left" w:pos="3560"/>
          <w:tab w:val="center" w:pos="5040"/>
        </w:tabs>
        <w:jc w:val="center"/>
      </w:pPr>
      <w:r w:rsidRPr="005A2AB8">
        <w:rPr>
          <w:color w:val="FF0000"/>
        </w:rPr>
        <w:t>ENTER</w:t>
      </w:r>
      <w:r w:rsidRPr="005A2AB8">
        <w:t xml:space="preserve">   5   </w:t>
      </w:r>
      <w:r w:rsidRPr="005A2AB8">
        <w:rPr>
          <w:color w:val="FF0000"/>
        </w:rPr>
        <w:t>or</w:t>
      </w:r>
      <w:r w:rsidRPr="005A2AB8">
        <w:t xml:space="preserve">   </w:t>
      </w:r>
      <w:r>
        <w:t>3</w:t>
      </w:r>
    </w:p>
  </w:comment>
  <w:comment w:id="10" w:author="Kalwall    " w:date="2011-03-17T10:30:00Z" w:initials="   ">
    <w:p w:rsidR="00C55A80" w:rsidRPr="005A2AB8" w:rsidRDefault="00C55A80">
      <w:r>
        <w:rPr>
          <w:rStyle w:val="CommentReference"/>
        </w:rPr>
        <w:annotationRef/>
      </w:r>
      <w:r w:rsidRPr="005A2AB8">
        <w:t>2.2</w:t>
      </w:r>
      <w:proofErr w:type="gramStart"/>
      <w:r w:rsidRPr="005A2AB8">
        <w:t>.A.3</w:t>
      </w:r>
      <w:r w:rsidRPr="005A2AB8">
        <w:rPr>
          <w:color w:val="000000"/>
        </w:rPr>
        <w:t>.b</w:t>
      </w:r>
      <w:proofErr w:type="gramEnd"/>
      <w:r w:rsidRPr="005A2AB8">
        <w:rPr>
          <w:color w:val="000000"/>
        </w:rPr>
        <w:t>.</w:t>
      </w:r>
      <w:r w:rsidRPr="005A2AB8">
        <w:t xml:space="preserve"> Strength</w:t>
      </w:r>
    </w:p>
    <w:p w:rsidR="00C55A80" w:rsidRPr="005A2AB8" w:rsidRDefault="00C55A80" w:rsidP="00C55A80">
      <w:pPr>
        <w:pStyle w:val="ListParagraph"/>
        <w:numPr>
          <w:ilvl w:val="0"/>
          <w:numId w:val="5"/>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C55A80" w:rsidRDefault="00C55A80" w:rsidP="00C55A80">
      <w:pPr>
        <w:pStyle w:val="ListParagraph"/>
        <w:numPr>
          <w:ilvl w:val="0"/>
          <w:numId w:val="5"/>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C55A80" w:rsidRPr="005A2AB8" w:rsidRDefault="00C55A80" w:rsidP="00C55A80">
      <w:pPr>
        <w:pStyle w:val="ListParagraph"/>
        <w:ind w:left="360"/>
        <w:rPr>
          <w:rFonts w:ascii="Arial" w:hAnsi="Arial"/>
          <w:sz w:val="20"/>
        </w:rPr>
      </w:pPr>
    </w:p>
    <w:p w:rsidR="00C55A80" w:rsidRDefault="00C55A80" w:rsidP="00C55A80">
      <w:pPr>
        <w:pStyle w:val="ListParagraph"/>
        <w:tabs>
          <w:tab w:val="left" w:pos="3680"/>
          <w:tab w:val="center" w:pos="5040"/>
        </w:tabs>
        <w:jc w:val="center"/>
      </w:pPr>
      <w:r w:rsidRPr="005A2AB8">
        <w:rPr>
          <w:color w:val="FF0000"/>
        </w:rPr>
        <w:t>ENTER</w:t>
      </w:r>
      <w:r w:rsidRPr="005A2AB8">
        <w:t xml:space="preserve">   70   </w:t>
      </w:r>
      <w:r w:rsidRPr="005A2AB8">
        <w:rPr>
          <w:color w:val="FF0000"/>
        </w:rPr>
        <w:t xml:space="preserve">or  </w:t>
      </w:r>
      <w:r w:rsidRPr="005A2AB8">
        <w:t xml:space="preserve"> 230</w:t>
      </w:r>
    </w:p>
  </w:comment>
  <w:comment w:id="11" w:author="Kalwall    " w:date="2011-03-17T10:30:00Z" w:initials="   ">
    <w:p w:rsidR="00C55A80" w:rsidRPr="005A2AB8" w:rsidRDefault="00C55A80">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C55A80" w:rsidRPr="005A2AB8" w:rsidRDefault="00C55A80" w:rsidP="00C55A80">
      <w:pPr>
        <w:pStyle w:val="ListParagraph"/>
        <w:numPr>
          <w:ilvl w:val="0"/>
          <w:numId w:val="6"/>
        </w:numPr>
        <w:rPr>
          <w:rFonts w:ascii="Arial" w:hAnsi="Arial"/>
          <w:sz w:val="20"/>
        </w:rPr>
      </w:pPr>
      <w:r w:rsidRPr="005A2AB8">
        <w:rPr>
          <w:rFonts w:ascii="Arial" w:hAnsi="Arial"/>
          <w:sz w:val="20"/>
        </w:rPr>
        <w:t>Standard exterior face is .070” thick and available in standard white or crystal, and optional</w:t>
      </w:r>
      <w:r>
        <w:rPr>
          <w:rFonts w:ascii="Arial" w:hAnsi="Arial"/>
          <w:sz w:val="20"/>
        </w:rPr>
        <w:t xml:space="preserve"> </w:t>
      </w:r>
      <w:proofErr w:type="spellStart"/>
      <w:r w:rsidRPr="005A2AB8">
        <w:rPr>
          <w:rFonts w:ascii="Arial" w:hAnsi="Arial"/>
          <w:sz w:val="20"/>
        </w:rPr>
        <w:t>Kal</w:t>
      </w:r>
      <w:proofErr w:type="spellEnd"/>
      <w:r w:rsidRPr="005A2AB8">
        <w:rPr>
          <w:rFonts w:ascii="Arial" w:hAnsi="Arial"/>
          <w:sz w:val="20"/>
        </w:rPr>
        <w:t>-Tints</w:t>
      </w:r>
      <w:r>
        <w:rPr>
          <w:rFonts w:ascii="Arial" w:hAnsi="Arial"/>
          <w:sz w:val="20"/>
        </w:rPr>
        <w:t>.</w:t>
      </w:r>
      <w:r w:rsidRPr="005A2AB8">
        <w:rPr>
          <w:rFonts w:ascii="Arial" w:hAnsi="Arial"/>
          <w:sz w:val="20"/>
        </w:rPr>
        <w:t xml:space="preserve"> </w:t>
      </w:r>
    </w:p>
    <w:p w:rsidR="00C55A80" w:rsidRDefault="00C55A80" w:rsidP="00C55A80">
      <w:pPr>
        <w:pStyle w:val="ListParagraph"/>
        <w:numPr>
          <w:ilvl w:val="0"/>
          <w:numId w:val="6"/>
        </w:numPr>
        <w:rPr>
          <w:rFonts w:ascii="Arial" w:hAnsi="Arial"/>
          <w:sz w:val="20"/>
        </w:rPr>
      </w:pPr>
      <w:r>
        <w:rPr>
          <w:rFonts w:ascii="Arial" w:hAnsi="Arial"/>
          <w:sz w:val="20"/>
        </w:rPr>
        <w:t xml:space="preserve">Optional </w:t>
      </w:r>
      <w:r w:rsidRPr="005A2AB8">
        <w:rPr>
          <w:rFonts w:ascii="Arial" w:hAnsi="Arial"/>
          <w:sz w:val="20"/>
        </w:rPr>
        <w:t>Hi-Impact is .052” thick</w:t>
      </w:r>
      <w:r>
        <w:rPr>
          <w:rFonts w:ascii="Arial" w:hAnsi="Arial"/>
          <w:sz w:val="20"/>
        </w:rPr>
        <w:t xml:space="preserve"> in </w:t>
      </w:r>
      <w:r w:rsidRPr="005A2AB8">
        <w:rPr>
          <w:rFonts w:ascii="Arial" w:hAnsi="Arial"/>
          <w:sz w:val="20"/>
        </w:rPr>
        <w:t>white only.</w:t>
      </w:r>
    </w:p>
    <w:p w:rsidR="00C55A80" w:rsidRPr="005A2AB8" w:rsidRDefault="00C55A80" w:rsidP="00C55A80">
      <w:pPr>
        <w:pStyle w:val="ListParagraph"/>
        <w:ind w:left="405"/>
        <w:rPr>
          <w:rFonts w:ascii="Arial" w:hAnsi="Arial"/>
          <w:sz w:val="20"/>
        </w:rPr>
      </w:pPr>
    </w:p>
    <w:p w:rsidR="00C55A80" w:rsidRPr="005A2AB8" w:rsidRDefault="00C55A80" w:rsidP="00C55A80">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C55A80" w:rsidRPr="005A2AB8" w:rsidRDefault="00C55A80" w:rsidP="00C55A80">
      <w:pPr>
        <w:pStyle w:val="ListParagraph"/>
        <w:ind w:left="765"/>
        <w:jc w:val="center"/>
        <w:rPr>
          <w:rFonts w:ascii="Arial" w:hAnsi="Arial"/>
          <w:color w:val="000000"/>
          <w:sz w:val="20"/>
        </w:rPr>
      </w:pPr>
    </w:p>
    <w:p w:rsidR="00C55A80" w:rsidRDefault="00C55A80" w:rsidP="00C55A80">
      <w:pPr>
        <w:ind w:left="45"/>
      </w:pPr>
      <w:r w:rsidRPr="005A2AB8">
        <w:t xml:space="preserve">CAUTION: Face colors affect solar properties. View </w:t>
      </w:r>
      <w:hyperlink r:id="rId3" w:history="1">
        <w:r w:rsidRPr="005A2AB8">
          <w:rPr>
            <w:rStyle w:val="Hyperlink"/>
          </w:rPr>
          <w:t>Light Transmission/ SHGC Chart</w:t>
        </w:r>
      </w:hyperlink>
      <w:r w:rsidRPr="005A2AB8">
        <w:t>. Best to confer with</w:t>
      </w:r>
      <w:r>
        <w:t xml:space="preserve"> </w:t>
      </w:r>
      <w:r w:rsidRPr="005A2AB8">
        <w:t>Kalwall.</w:t>
      </w:r>
    </w:p>
  </w:comment>
  <w:comment w:id="12" w:author="Kalwall    " w:date="2011-03-17T10:30:00Z" w:initials="   ">
    <w:p w:rsidR="00C55A80" w:rsidRPr="005A2AB8" w:rsidRDefault="00C55A80">
      <w:r>
        <w:rPr>
          <w:rStyle w:val="CommentReference"/>
        </w:rPr>
        <w:annotationRef/>
      </w:r>
      <w:r w:rsidRPr="005A2AB8">
        <w:t>2.2</w:t>
      </w:r>
      <w:proofErr w:type="gramStart"/>
      <w:r w:rsidRPr="005A2AB8">
        <w:t>.A.4.b</w:t>
      </w:r>
      <w:proofErr w:type="gramEnd"/>
      <w:r w:rsidRPr="005A2AB8">
        <w:t>.  Appearance</w:t>
      </w:r>
      <w:r>
        <w:t xml:space="preserve"> interior face sheets</w:t>
      </w:r>
    </w:p>
    <w:p w:rsidR="00C55A80" w:rsidRPr="005A2AB8" w:rsidRDefault="00C55A80" w:rsidP="00C55A80">
      <w:pPr>
        <w:pStyle w:val="ListParagraph"/>
        <w:numPr>
          <w:ilvl w:val="0"/>
          <w:numId w:val="7"/>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C55A80" w:rsidRDefault="00C55A80" w:rsidP="00C55A80">
      <w:pPr>
        <w:pStyle w:val="ListParagraph"/>
        <w:numPr>
          <w:ilvl w:val="0"/>
          <w:numId w:val="7"/>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C55A80" w:rsidRPr="005A2AB8" w:rsidRDefault="00C55A80" w:rsidP="00C55A80">
      <w:pPr>
        <w:pStyle w:val="ListParagraph"/>
        <w:ind w:left="405"/>
        <w:rPr>
          <w:rFonts w:ascii="Arial" w:hAnsi="Arial"/>
          <w:sz w:val="20"/>
        </w:rPr>
      </w:pPr>
    </w:p>
    <w:p w:rsidR="00C55A80" w:rsidRDefault="00C55A80" w:rsidP="00C55A80">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3" w:author="Kalwall    " w:date="2011-03-17T10:32:00Z" w:initials="   ">
    <w:p w:rsidR="00C55A80" w:rsidRDefault="00C55A80" w:rsidP="00C55A80">
      <w:pPr>
        <w:tabs>
          <w:tab w:val="left" w:pos="720"/>
        </w:tabs>
        <w:rPr>
          <w:color w:val="FF0000"/>
        </w:rPr>
      </w:pPr>
      <w:r>
        <w:rPr>
          <w:rStyle w:val="CommentReference"/>
        </w:rPr>
        <w:annotationRef/>
      </w:r>
      <w:r w:rsidRPr="005A2AB8">
        <w:t>2.2</w:t>
      </w:r>
      <w:proofErr w:type="gramStart"/>
      <w:r w:rsidRPr="005A2AB8">
        <w:t>.B.1</w:t>
      </w:r>
      <w:proofErr w:type="gramEnd"/>
      <w:r w:rsidRPr="005A2AB8">
        <w:t>. The grid core may be aluminum for flat and curved panels, or a thermally broken composite of aluminum and fiberglass for maximum thermal efficiency for flat panels only.</w:t>
      </w:r>
      <w:r>
        <w:rPr>
          <w:color w:val="FF0000"/>
        </w:rPr>
        <w:t xml:space="preserve"> </w:t>
      </w:r>
    </w:p>
    <w:p w:rsidR="00C55A80" w:rsidRDefault="00C55A80" w:rsidP="00C55A80">
      <w:pPr>
        <w:tabs>
          <w:tab w:val="left" w:pos="720"/>
        </w:tabs>
        <w:rPr>
          <w:color w:val="FF0000"/>
        </w:rPr>
      </w:pPr>
    </w:p>
    <w:p w:rsidR="00C55A80" w:rsidRDefault="00C55A80" w:rsidP="00C55A80">
      <w:pPr>
        <w:tabs>
          <w:tab w:val="left" w:pos="720"/>
        </w:tabs>
      </w:pPr>
      <w:r w:rsidRPr="005A2AB8">
        <w:rPr>
          <w:color w:val="FF0000"/>
        </w:rPr>
        <w:t>ENTER</w:t>
      </w:r>
      <w:r w:rsidRPr="005A2AB8">
        <w:t xml:space="preserve">   Aluminum   </w:t>
      </w:r>
      <w:r w:rsidRPr="005A2AB8">
        <w:rPr>
          <w:color w:val="FF0000"/>
        </w:rPr>
        <w:t>or</w:t>
      </w:r>
      <w:r w:rsidRPr="005A2AB8">
        <w:t xml:space="preserve">   Thermally Broken Composite</w:t>
      </w:r>
    </w:p>
  </w:comment>
  <w:comment w:id="14" w:author="Kalwall    " w:date="2011-03-17T10:33:00Z" w:initials="   ">
    <w:p w:rsidR="00C55A80" w:rsidRPr="005A2AB8" w:rsidRDefault="00C55A80">
      <w:pPr>
        <w:rPr>
          <w:color w:val="FF0000"/>
        </w:rPr>
      </w:pPr>
      <w:r>
        <w:rPr>
          <w:rStyle w:val="CommentReference"/>
        </w:rPr>
        <w:annotationRef/>
      </w:r>
      <w:r w:rsidRPr="005A2AB8">
        <w:t>2.3</w:t>
      </w:r>
      <w:proofErr w:type="gramStart"/>
      <w:r w:rsidRPr="005A2AB8">
        <w:t>.A.2</w:t>
      </w:r>
      <w:proofErr w:type="gramEnd"/>
      <w:r w:rsidRPr="005A2AB8">
        <w:t>./3./4.  Light Transmission, Solar Heat Gain Coefficient (SHGC) and panel U-factor are closely</w:t>
      </w:r>
      <w:r>
        <w:t xml:space="preserve"> </w:t>
      </w:r>
      <w:r w:rsidRPr="005A2AB8">
        <w:t xml:space="preserve">linked and must be specified accordingly. </w:t>
      </w:r>
      <w:hyperlink r:id="rId4" w:history="1">
        <w:r w:rsidRPr="005A2AB8">
          <w:rPr>
            <w:rStyle w:val="Hyperlink"/>
          </w:rPr>
          <w:t>View Light Transmission/SHGC Chart</w:t>
        </w:r>
      </w:hyperlink>
      <w:r w:rsidRPr="005A2AB8">
        <w:rPr>
          <w:color w:val="000000"/>
        </w:rPr>
        <w:t>.</w:t>
      </w:r>
    </w:p>
    <w:p w:rsidR="00C55A80" w:rsidRPr="005A2AB8" w:rsidRDefault="00C55A80" w:rsidP="00C55A80">
      <w:pPr>
        <w:jc w:val="center"/>
        <w:rPr>
          <w:color w:val="000000"/>
        </w:rPr>
      </w:pPr>
      <w:r w:rsidRPr="005A2AB8">
        <w:rPr>
          <w:color w:val="FF0000"/>
        </w:rPr>
        <w:t>ENTER</w:t>
      </w:r>
      <w:r w:rsidRPr="005A2AB8">
        <w:rPr>
          <w:color w:val="000000"/>
        </w:rPr>
        <w:t xml:space="preserve"> appropriate values for each.</w:t>
      </w:r>
    </w:p>
    <w:p w:rsidR="00C55A80" w:rsidRDefault="00C55A80">
      <w:r w:rsidRPr="005A2AB8">
        <w:t>Furthermore, light transmission needs to be carefully chosen to meet the daylighting expectations of the owner to avoid too much light with resulting unwanted glare and overwhelming solar heat, or too little lig</w:t>
      </w:r>
      <w:r>
        <w:t xml:space="preserve">ht to be useful. Kalwall offers a modeling service – see </w:t>
      </w:r>
      <w:hyperlink r:id="rId5" w:history="1">
        <w:r w:rsidRPr="006045CF">
          <w:rPr>
            <w:rStyle w:val="Hyperlink"/>
          </w:rPr>
          <w:t>www.DaylightModeling.com</w:t>
        </w:r>
      </w:hyperlink>
      <w:r w:rsidRPr="006045CF">
        <w:rPr>
          <w:color w:val="0000FF"/>
        </w:rPr>
        <w:t>,</w:t>
      </w:r>
      <w:r w:rsidRPr="005A2AB8">
        <w:t xml:space="preserve"> which should be performed and agreed upon prior to final design and specification. </w:t>
      </w:r>
    </w:p>
    <w:p w:rsidR="00C55A80" w:rsidRDefault="00C55A80" w:rsidP="00C55A80">
      <w:pPr>
        <w:jc w:val="center"/>
      </w:pPr>
      <w:r w:rsidRPr="00337761">
        <w:rPr>
          <w:color w:val="FF0000"/>
        </w:rPr>
        <w:t>DELETE</w:t>
      </w:r>
      <w:r w:rsidRPr="005A2AB8">
        <w:t xml:space="preserve"> grid type </w:t>
      </w:r>
      <w:r>
        <w:t xml:space="preserve">(thermally broken or aluminum) </w:t>
      </w:r>
      <w:r w:rsidRPr="005A2AB8">
        <w:t>not used in 2.3.A.4</w:t>
      </w:r>
      <w:r>
        <w:t>.</w:t>
      </w:r>
    </w:p>
  </w:comment>
  <w:comment w:id="15" w:author="Kalwall    " w:date="2011-03-17T10:33:00Z" w:initials="   ">
    <w:p w:rsidR="00C55A80" w:rsidRPr="005A2AB8" w:rsidRDefault="00C55A80" w:rsidP="00C55A80">
      <w:r>
        <w:rPr>
          <w:rStyle w:val="CommentReference"/>
        </w:rPr>
        <w:annotationRef/>
      </w:r>
      <w:r>
        <w:t>2</w:t>
      </w:r>
      <w:r w:rsidRPr="005A2AB8">
        <w:t>.3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6" w:history="1">
        <w:r w:rsidRPr="005A2AB8">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C55A80" w:rsidRDefault="00C55A80" w:rsidP="00C55A80">
      <w:pPr>
        <w:jc w:val="center"/>
      </w:pPr>
      <w:r w:rsidRPr="005A2AB8">
        <w:rPr>
          <w:color w:val="FF0000"/>
        </w:rPr>
        <w:t xml:space="preserve">ENTER </w:t>
      </w:r>
      <w:r w:rsidRPr="005A2AB8">
        <w:t>the NFRC Certified System U-value</w:t>
      </w:r>
      <w:r>
        <w:t>.</w:t>
      </w:r>
      <w:r w:rsidRPr="005A2AB8">
        <w:t xml:space="preserve"> </w:t>
      </w:r>
    </w:p>
  </w:comment>
  <w:comment w:id="16" w:author="Kalwall    " w:date="2011-03-23T16:39:00Z" w:initials="   ">
    <w:p w:rsidR="00C55A80" w:rsidRDefault="00C55A80" w:rsidP="00C55A80">
      <w:r>
        <w:rPr>
          <w:rStyle w:val="CommentReference"/>
        </w:rPr>
        <w:annotationRef/>
      </w:r>
      <w:r w:rsidRPr="005A2AB8">
        <w:t>2.3</w:t>
      </w:r>
      <w:proofErr w:type="gramStart"/>
      <w:r w:rsidRPr="005A2AB8">
        <w:t>.A.6</w:t>
      </w:r>
      <w:proofErr w:type="gramEnd"/>
      <w:r>
        <w:t>.</w:t>
      </w:r>
      <w:r w:rsidRPr="005A2AB8">
        <w:t xml:space="preserve"> Grid Pattern  </w:t>
      </w:r>
    </w:p>
    <w:p w:rsidR="00C55A80" w:rsidRPr="005A2AB8" w:rsidRDefault="00C55A80" w:rsidP="00C55A80">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w:t>
      </w:r>
      <w:r>
        <w:t xml:space="preserve"> </w:t>
      </w:r>
      <w:r w:rsidRPr="005A2AB8">
        <w:t>or 12” x 12”; custom sizes and patterns offered.</w:t>
      </w:r>
    </w:p>
    <w:p w:rsidR="00C55A80" w:rsidRPr="005A2AB8" w:rsidRDefault="00C55A80" w:rsidP="00C55A80">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C55A80" w:rsidRDefault="00C55A80" w:rsidP="00C55A80">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regarding</w:t>
      </w:r>
      <w:r w:rsidRPr="005A2AB8">
        <w:rPr>
          <w:color w:val="000000"/>
        </w:rPr>
        <w:t xml:space="preserve"> </w:t>
      </w:r>
      <w:r>
        <w:rPr>
          <w:color w:val="000000"/>
        </w:rPr>
        <w:t>the structural properties of other grid patterns.</w:t>
      </w:r>
    </w:p>
  </w:comment>
  <w:comment w:id="17" w:author="Kalwall    " w:date="2011-03-17T10:35:00Z" w:initials="   ">
    <w:p w:rsidR="00C55A80" w:rsidRPr="005A2AB8" w:rsidRDefault="00C55A80" w:rsidP="00C55A80">
      <w:pPr>
        <w:tabs>
          <w:tab w:val="left" w:pos="630"/>
        </w:tabs>
        <w:ind w:left="720" w:hanging="720"/>
      </w:pPr>
      <w:r>
        <w:rPr>
          <w:rStyle w:val="CommentReference"/>
        </w:rPr>
        <w:annotationRef/>
      </w:r>
      <w:r w:rsidRPr="005A2AB8">
        <w:t>2.3</w:t>
      </w:r>
      <w:proofErr w:type="gramStart"/>
      <w:r w:rsidRPr="005A2AB8">
        <w:t>.</w:t>
      </w:r>
      <w:r>
        <w:t>E</w:t>
      </w:r>
      <w:proofErr w:type="gramEnd"/>
      <w:r>
        <w:t>. Consult IBC or local Code authority for requirements. Standard skylight panels pass Class A Burning Brand; Optional UL790 Class A Built Up Roof construction is more costly.</w:t>
      </w:r>
    </w:p>
    <w:p w:rsidR="00C55A80" w:rsidRDefault="00C55A80" w:rsidP="00C55A80">
      <w:pPr>
        <w:jc w:val="center"/>
      </w:pPr>
      <w:r w:rsidRPr="004936C6">
        <w:rPr>
          <w:rFonts w:cs="Arial"/>
          <w:color w:val="FF0000"/>
        </w:rPr>
        <w:t>DELETE</w:t>
      </w:r>
      <w:r w:rsidRPr="004936C6">
        <w:rPr>
          <w:rFonts w:cs="Arial"/>
        </w:rPr>
        <w:t xml:space="preserve"> the option that's not appropriate for this project</w:t>
      </w:r>
    </w:p>
  </w:comment>
  <w:comment w:id="18" w:author="Kalwall    " w:date="2015-01-12T09:53:00Z" w:initials="   ">
    <w:p w:rsidR="00C55A80" w:rsidRPr="005A2AB8" w:rsidRDefault="00C55A80">
      <w:r>
        <w:rPr>
          <w:rStyle w:val="CommentReference"/>
        </w:rPr>
        <w:annotationRef/>
      </w:r>
      <w:r w:rsidRPr="005A2AB8">
        <w:t>2.4</w:t>
      </w:r>
      <w:proofErr w:type="gramStart"/>
      <w:r w:rsidRPr="005A2AB8">
        <w:t>.D</w:t>
      </w:r>
      <w:proofErr w:type="gramEnd"/>
      <w:r w:rsidRPr="005A2AB8">
        <w:t>.  Finish</w:t>
      </w:r>
    </w:p>
    <w:p w:rsidR="00C55A80" w:rsidRPr="005A2AB8" w:rsidRDefault="00C55A80" w:rsidP="00C55A80">
      <w:r w:rsidRPr="005A2AB8">
        <w:t xml:space="preserve">The standard finish for the perimeter system is factory applied paint </w:t>
      </w:r>
      <w:r w:rsidRPr="005A2AB8">
        <w:rPr>
          <w:color w:val="000000"/>
        </w:rPr>
        <w:t>in 13</w:t>
      </w:r>
      <w:r w:rsidRPr="005A2AB8">
        <w:t xml:space="preserve"> standard colors meeting the performance of AAMA 2604. View </w:t>
      </w:r>
      <w:r>
        <w:t xml:space="preserve">the </w:t>
      </w:r>
      <w:hyperlink r:id="rId7" w:history="1">
        <w:r w:rsidRPr="005A2AB8">
          <w:rPr>
            <w:rStyle w:val="Hyperlink"/>
          </w:rPr>
          <w:t>Color Chart</w:t>
        </w:r>
      </w:hyperlink>
      <w:r w:rsidRPr="005A2AB8">
        <w:t xml:space="preserve">. </w:t>
      </w:r>
    </w:p>
    <w:p w:rsidR="00C55A80" w:rsidRPr="005A2AB8" w:rsidRDefault="00C55A80" w:rsidP="00C55A80"/>
    <w:p w:rsidR="00C55A80" w:rsidRDefault="00C55A80" w:rsidP="00C55A80">
      <w:pPr>
        <w:jc w:val="center"/>
        <w:rPr>
          <w:color w:val="000000"/>
        </w:rPr>
      </w:pPr>
      <w:r w:rsidRPr="005A2AB8">
        <w:rPr>
          <w:color w:val="FF0000"/>
        </w:rPr>
        <w:t>ENTER</w:t>
      </w:r>
      <w:r w:rsidRPr="005A2AB8">
        <w:rPr>
          <w:color w:val="000000"/>
        </w:rPr>
        <w:t xml:space="preserve"> Kalwall KCRF color and number</w:t>
      </w:r>
      <w:r w:rsidR="00A572CB">
        <w:rPr>
          <w:color w:val="000000"/>
        </w:rPr>
        <w:t>.</w:t>
      </w:r>
      <w:r>
        <w:rPr>
          <w:color w:val="000000"/>
        </w:rPr>
        <w:t xml:space="preserve"> </w:t>
      </w:r>
    </w:p>
    <w:p w:rsidR="00C55A80" w:rsidRDefault="00C55A80">
      <w:r w:rsidRPr="005A2AB8">
        <w:t>Option</w:t>
      </w:r>
      <w:r>
        <w:t>:</w:t>
      </w:r>
      <w:r w:rsidRPr="005A2AB8">
        <w:t xml:space="preserve"> unfinished “mill” </w:t>
      </w:r>
    </w:p>
    <w:p w:rsidR="00C55A80" w:rsidRDefault="00C55A80" w:rsidP="00C55A80">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46" w:rsidRDefault="000A5B46">
      <w:pPr>
        <w:spacing w:line="240" w:lineRule="auto"/>
      </w:pPr>
      <w:r>
        <w:separator/>
      </w:r>
    </w:p>
  </w:endnote>
  <w:endnote w:type="continuationSeparator" w:id="0">
    <w:p w:rsidR="000A5B46" w:rsidRDefault="000A5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80" w:rsidRDefault="00C55A80">
    <w:pPr>
      <w:pStyle w:val="Footer"/>
      <w:jc w:val="center"/>
      <w:rPr>
        <w:sz w:val="16"/>
      </w:rPr>
    </w:pPr>
  </w:p>
  <w:p w:rsidR="00C55A80" w:rsidRDefault="00C55A80">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256330">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256330">
      <w:rPr>
        <w:rStyle w:val="PageNumber"/>
        <w:noProof/>
        <w:sz w:val="16"/>
      </w:rPr>
      <w:t>6</w:t>
    </w:r>
    <w:r w:rsidRPr="009D02F3">
      <w:rPr>
        <w:rStyle w:val="PageNumber"/>
        <w:sz w:val="16"/>
      </w:rPr>
      <w:fldChar w:fldCharType="end"/>
    </w:r>
  </w:p>
  <w:p w:rsidR="00C55A80" w:rsidRDefault="00C55A80">
    <w:pPr>
      <w:pStyle w:val="Footer"/>
      <w:jc w:val="center"/>
      <w:rPr>
        <w:sz w:val="16"/>
      </w:rPr>
    </w:pPr>
    <w:r>
      <w:rPr>
        <w:sz w:val="16"/>
      </w:rPr>
      <w:t>2 ¾" TRANSLUCENT SKYLIGHT SYSTEM</w:t>
    </w:r>
  </w:p>
  <w:p w:rsidR="00C55A80" w:rsidRDefault="00C55A80">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46" w:rsidRDefault="000A5B46">
      <w:pPr>
        <w:spacing w:line="240" w:lineRule="auto"/>
      </w:pPr>
      <w:r>
        <w:separator/>
      </w:r>
    </w:p>
  </w:footnote>
  <w:footnote w:type="continuationSeparator" w:id="0">
    <w:p w:rsidR="000A5B46" w:rsidRDefault="000A5B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5">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6">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A5B46"/>
    <w:rsid w:val="00187316"/>
    <w:rsid w:val="00256330"/>
    <w:rsid w:val="004E51C7"/>
    <w:rsid w:val="004F7156"/>
    <w:rsid w:val="007B4C95"/>
    <w:rsid w:val="007D4058"/>
    <w:rsid w:val="00857BD0"/>
    <w:rsid w:val="00A572CB"/>
    <w:rsid w:val="00AF2D4F"/>
    <w:rsid w:val="00C55A80"/>
    <w:rsid w:val="00D750B7"/>
    <w:rsid w:val="00DC0BCC"/>
    <w:rsid w:val="00E75BC1"/>
    <w:rsid w:val="00FC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kalwall.com/spec/lt-shgc.htm" TargetMode="External"/><Relationship Id="rId7" Type="http://schemas.openxmlformats.org/officeDocument/2006/relationships/hyperlink" Target="http://www.kalwall.com/colorchip.htm" TargetMode="External"/><Relationship Id="rId2" Type="http://schemas.openxmlformats.org/officeDocument/2006/relationships/hyperlink" Target="http://www.daylightmodeling.com" TargetMode="External"/><Relationship Id="rId1" Type="http://schemas.openxmlformats.org/officeDocument/2006/relationships/hyperlink" Target="http://www.kalwall.com/spec/leed-skylight-spec.doc" TargetMode="External"/><Relationship Id="rId6" Type="http://schemas.openxmlformats.org/officeDocument/2006/relationships/hyperlink" Target="http://www.kalwall.com/spec/nfrc.htm" TargetMode="External"/><Relationship Id="rId5" Type="http://schemas.openxmlformats.org/officeDocument/2006/relationships/hyperlink" Target="http://www.DaylightModeling.com" TargetMode="External"/><Relationship Id="rId4" Type="http://schemas.openxmlformats.org/officeDocument/2006/relationships/hyperlink" Target="http://www.kalwall.com/spec/lt-shgc.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12142</CharactersWithSpaces>
  <SharedDoc>false</SharedDoc>
  <HLinks>
    <vt:vector size="8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7077946</vt:i4>
      </vt:variant>
      <vt:variant>
        <vt:i4>0</vt:i4>
      </vt:variant>
      <vt:variant>
        <vt:i4>0</vt:i4>
      </vt:variant>
      <vt:variant>
        <vt:i4>5</vt:i4>
      </vt:variant>
      <vt:variant>
        <vt:lpwstr>http://www.kalwall.com/spec/skylight-notes.doc</vt:lpwstr>
      </vt:variant>
      <vt:variant>
        <vt:lpwstr/>
      </vt:variant>
      <vt:variant>
        <vt:i4>5177364</vt:i4>
      </vt:variant>
      <vt:variant>
        <vt:i4>27</vt:i4>
      </vt:variant>
      <vt:variant>
        <vt:i4>0</vt:i4>
      </vt:variant>
      <vt:variant>
        <vt:i4>5</vt:i4>
      </vt:variant>
      <vt:variant>
        <vt:lpwstr>http://www.kalwall.com/colorchip.htm</vt:lpwstr>
      </vt:variant>
      <vt:variant>
        <vt:lpwstr/>
      </vt:variant>
      <vt:variant>
        <vt:i4>1441809</vt:i4>
      </vt:variant>
      <vt:variant>
        <vt:i4>24</vt:i4>
      </vt:variant>
      <vt:variant>
        <vt:i4>0</vt:i4>
      </vt:variant>
      <vt:variant>
        <vt:i4>5</vt:i4>
      </vt:variant>
      <vt:variant>
        <vt:lpwstr>http://www.kalwall.com/spec/nfrc.htm</vt:lpwstr>
      </vt:variant>
      <vt:variant>
        <vt:lpwstr/>
      </vt:variant>
      <vt:variant>
        <vt:i4>5374020</vt:i4>
      </vt:variant>
      <vt:variant>
        <vt:i4>21</vt:i4>
      </vt:variant>
      <vt:variant>
        <vt:i4>0</vt:i4>
      </vt:variant>
      <vt:variant>
        <vt:i4>5</vt:i4>
      </vt:variant>
      <vt:variant>
        <vt:lpwstr>http://www.daylightmodeling.com/</vt:lpwstr>
      </vt:variant>
      <vt:variant>
        <vt:lpwstr/>
      </vt:variant>
      <vt:variant>
        <vt:i4>2883701</vt:i4>
      </vt:variant>
      <vt:variant>
        <vt:i4>18</vt:i4>
      </vt:variant>
      <vt:variant>
        <vt:i4>0</vt:i4>
      </vt:variant>
      <vt:variant>
        <vt:i4>5</vt:i4>
      </vt:variant>
      <vt:variant>
        <vt:lpwstr>http://www.kalwall.com/spec/lt-shgc.htm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7602282</vt:i4>
      </vt:variant>
      <vt:variant>
        <vt:i4>12</vt:i4>
      </vt:variant>
      <vt:variant>
        <vt:i4>0</vt:i4>
      </vt:variant>
      <vt:variant>
        <vt:i4>5</vt:i4>
      </vt:variant>
      <vt:variant>
        <vt:lpwstr>http://www.kalwall.com/spec/windborne-skylight-spec.doc</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2424880</vt:i4>
      </vt:variant>
      <vt:variant>
        <vt:i4>6</vt:i4>
      </vt:variant>
      <vt:variant>
        <vt:i4>0</vt:i4>
      </vt:variant>
      <vt:variant>
        <vt:i4>5</vt:i4>
      </vt:variant>
      <vt:variant>
        <vt:lpwstr>http://www.kalwall.com/spec/leed-skylight-spec.doc</vt:lpwstr>
      </vt:variant>
      <vt:variant>
        <vt:lpwstr/>
      </vt:variant>
      <vt:variant>
        <vt:i4>5177431</vt:i4>
      </vt:variant>
      <vt:variant>
        <vt:i4>3</vt:i4>
      </vt:variant>
      <vt:variant>
        <vt:i4>0</vt:i4>
      </vt:variant>
      <vt:variant>
        <vt:i4>5</vt:i4>
      </vt:variant>
      <vt:variant>
        <vt:lpwstr>http://www.kalwall.com/kalwall100.htm</vt:lpwstr>
      </vt:variant>
      <vt:variant>
        <vt:lpwstr/>
      </vt:variant>
      <vt:variant>
        <vt:i4>7864370</vt:i4>
      </vt:variant>
      <vt:variant>
        <vt:i4>0</vt:i4>
      </vt:variant>
      <vt:variant>
        <vt:i4>0</vt:i4>
      </vt:variant>
      <vt:variant>
        <vt:i4>5</vt:i4>
      </vt:variant>
      <vt:variant>
        <vt:lpwstr>http://www.kalwall.com/spec/4-skylight-spec.doc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2011-03-11T18:44:00Z</cp:lastPrinted>
  <dcterms:created xsi:type="dcterms:W3CDTF">2015-01-15T19:57:00Z</dcterms:created>
  <dcterms:modified xsi:type="dcterms:W3CDTF">2015-01-15T19:57:00Z</dcterms:modified>
</cp:coreProperties>
</file>